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9E113" w14:textId="637B5888" w:rsidR="00594126" w:rsidRPr="00492303" w:rsidRDefault="006B22ED" w:rsidP="00594126">
      <w:pPr>
        <w:rPr>
          <w:rFonts w:ascii="黑体" w:eastAsia="黑体"/>
          <w:sz w:val="36"/>
          <w:szCs w:val="36"/>
        </w:rPr>
      </w:pPr>
      <w:bookmarkStart w:id="0" w:name="_GoBack"/>
      <w:bookmarkEnd w:id="0"/>
      <w:r>
        <w:rPr>
          <w:rFonts w:ascii="黑体" w:eastAsia="黑体" w:hint="eastAsia"/>
          <w:noProof/>
          <w:sz w:val="36"/>
          <w:szCs w:val="36"/>
        </w:rPr>
        <w:drawing>
          <wp:anchor distT="0" distB="0" distL="114300" distR="114300" simplePos="0" relativeHeight="251664896" behindDoc="1" locked="0" layoutInCell="1" allowOverlap="1" wp14:anchorId="73541D10" wp14:editId="045227D3">
            <wp:simplePos x="0" y="0"/>
            <wp:positionH relativeFrom="column">
              <wp:posOffset>-323850</wp:posOffset>
            </wp:positionH>
            <wp:positionV relativeFrom="paragraph">
              <wp:posOffset>-236855</wp:posOffset>
            </wp:positionV>
            <wp:extent cx="2299335" cy="866775"/>
            <wp:effectExtent l="0" t="0" r="5715" b="952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933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81484" w14:textId="353685BC" w:rsidR="00283DD9" w:rsidRPr="00594126" w:rsidRDefault="00594126" w:rsidP="00594126">
      <w:pPr>
        <w:jc w:val="center"/>
        <w:rPr>
          <w:rFonts w:ascii="黑体" w:eastAsia="黑体"/>
          <w:sz w:val="36"/>
          <w:szCs w:val="36"/>
        </w:rPr>
      </w:pPr>
      <w:r w:rsidRPr="00B150C4">
        <w:rPr>
          <w:rFonts w:ascii="黑体" w:eastAsia="黑体" w:hint="eastAsia"/>
          <w:sz w:val="36"/>
          <w:szCs w:val="36"/>
        </w:rPr>
        <w:t>开放式基金</w:t>
      </w:r>
      <w:r>
        <w:rPr>
          <w:rFonts w:ascii="黑体" w:eastAsia="黑体" w:hint="eastAsia"/>
          <w:sz w:val="36"/>
          <w:szCs w:val="36"/>
        </w:rPr>
        <w:t>确权</w:t>
      </w:r>
      <w:r w:rsidRPr="00B150C4">
        <w:rPr>
          <w:rFonts w:ascii="黑体" w:eastAsia="黑体" w:hint="eastAsia"/>
          <w:sz w:val="36"/>
          <w:szCs w:val="36"/>
        </w:rPr>
        <w:t>交易业务申请表</w:t>
      </w:r>
    </w:p>
    <w:tbl>
      <w:tblPr>
        <w:tblStyle w:val="a7"/>
        <w:tblpPr w:leftFromText="180" w:rightFromText="180" w:vertAnchor="text" w:tblpX="-28" w:tblpY="1"/>
        <w:tblOverlap w:val="never"/>
        <w:tblW w:w="10909" w:type="dxa"/>
        <w:tblLook w:val="04A0" w:firstRow="1" w:lastRow="0" w:firstColumn="1" w:lastColumn="0" w:noHBand="0" w:noVBand="1"/>
      </w:tblPr>
      <w:tblGrid>
        <w:gridCol w:w="10909"/>
      </w:tblGrid>
      <w:tr w:rsidR="001D65EB" w:rsidRPr="00B9287A" w14:paraId="6BCC90BF" w14:textId="77777777" w:rsidTr="00240ABF">
        <w:trPr>
          <w:trHeight w:val="552"/>
        </w:trPr>
        <w:tc>
          <w:tcPr>
            <w:tcW w:w="10909" w:type="dxa"/>
            <w:vAlign w:val="center"/>
          </w:tcPr>
          <w:p w14:paraId="48F7F707" w14:textId="3B718755" w:rsidR="00603E7B" w:rsidRPr="007461F8" w:rsidRDefault="00A81CE9" w:rsidP="006C101A">
            <w:pPr>
              <w:rPr>
                <w:rFonts w:ascii="黑体" w:eastAsia="黑体" w:hAnsiTheme="minorEastAsia"/>
                <w:sz w:val="22"/>
              </w:rPr>
            </w:pPr>
            <w:r w:rsidRPr="007461F8">
              <w:rPr>
                <w:rFonts w:ascii="黑体" w:eastAsia="黑体" w:hAnsiTheme="minorEastAsia" w:hint="eastAsia"/>
                <w:b/>
                <w:sz w:val="22"/>
              </w:rPr>
              <w:t>特别提示：请您于填写此申请表前先阅读所购买基金的[基金合同]、[招募说明书]等相关文件及本表附属条款，请用黑色或蓝色钢笔或签字笔清晰填写，如有选择项，请在□内划√，任何涂改请加盖公章或签字证明。</w:t>
            </w:r>
          </w:p>
        </w:tc>
      </w:tr>
      <w:tr w:rsidR="00A81CE9" w:rsidRPr="00B9287A" w14:paraId="4098EFCB" w14:textId="77777777" w:rsidTr="00240ABF">
        <w:tc>
          <w:tcPr>
            <w:tcW w:w="10909" w:type="dxa"/>
            <w:vAlign w:val="center"/>
          </w:tcPr>
          <w:p w14:paraId="076DAD80" w14:textId="7B687D89" w:rsidR="00A81CE9" w:rsidRPr="008C5BC4" w:rsidRDefault="00A81CE9" w:rsidP="00A81CE9">
            <w:pPr>
              <w:ind w:left="5720" w:hangingChars="2600" w:hanging="5720"/>
              <w:jc w:val="left"/>
              <w:rPr>
                <w:rFonts w:ascii="黑体" w:eastAsia="黑体" w:hAnsiTheme="minorEastAsia"/>
                <w:sz w:val="22"/>
              </w:rPr>
            </w:pPr>
            <w:r w:rsidRPr="00107FA5">
              <w:rPr>
                <w:rFonts w:ascii="黑体" w:eastAsia="黑体" w:hAnsiTheme="minorEastAsia" w:hint="eastAsia"/>
                <w:sz w:val="22"/>
                <w:highlight w:val="lightGray"/>
              </w:rPr>
              <w:t>（1）投资人的开放式基金账户信息</w:t>
            </w:r>
          </w:p>
          <w:p w14:paraId="15A5CE63" w14:textId="04D3ED1B" w:rsidR="00A81CE9" w:rsidRPr="008C5BC4" w:rsidRDefault="00240ABF" w:rsidP="00A81CE9">
            <w:pPr>
              <w:rPr>
                <w:rFonts w:ascii="黑体" w:eastAsia="黑体"/>
                <w:sz w:val="22"/>
              </w:rPr>
            </w:pPr>
            <w:r>
              <w:rPr>
                <w:rFonts w:ascii="黑体" w:eastAsia="黑体" w:hint="eastAsia"/>
                <w:sz w:val="22"/>
              </w:rPr>
              <w:t>账户</w:t>
            </w:r>
            <w:r w:rsidR="00A81CE9" w:rsidRPr="008C5BC4">
              <w:rPr>
                <w:rFonts w:ascii="黑体" w:eastAsia="黑体" w:hint="eastAsia"/>
                <w:sz w:val="22"/>
              </w:rPr>
              <w:t>名称：</w:t>
            </w:r>
            <w:r w:rsidR="00A81CE9" w:rsidRPr="008C5BC4">
              <w:rPr>
                <w:rFonts w:ascii="黑体" w:eastAsia="黑体" w:hint="eastAsia"/>
                <w:sz w:val="22"/>
                <w:u w:val="single"/>
              </w:rPr>
              <w:t xml:space="preserve">                          </w:t>
            </w:r>
            <w:r w:rsidR="00A81CE9" w:rsidRPr="008C5BC4">
              <w:rPr>
                <w:rFonts w:ascii="黑体" w:eastAsia="黑体" w:hint="eastAsia"/>
                <w:sz w:val="22"/>
              </w:rPr>
              <w:t xml:space="preserve"> </w:t>
            </w:r>
          </w:p>
          <w:p w14:paraId="23C20ED9" w14:textId="1BE00C8F" w:rsidR="00A81CE9" w:rsidRPr="008C5BC4" w:rsidRDefault="00A81CE9" w:rsidP="00A81CE9">
            <w:pPr>
              <w:rPr>
                <w:rFonts w:ascii="黑体" w:eastAsia="黑体"/>
                <w:sz w:val="22"/>
              </w:rPr>
            </w:pPr>
            <w:r w:rsidRPr="008C5BC4">
              <w:rPr>
                <w:rFonts w:ascii="黑体" w:eastAsia="黑体" w:hint="eastAsia"/>
                <w:sz w:val="22"/>
              </w:rPr>
              <w:t xml:space="preserve">证件类型：□身份证 </w:t>
            </w:r>
            <w:r w:rsidR="00240ABF" w:rsidRPr="008C5BC4">
              <w:rPr>
                <w:rFonts w:ascii="黑体" w:eastAsia="黑体" w:hint="eastAsia"/>
                <w:sz w:val="22"/>
              </w:rPr>
              <w:t>□</w:t>
            </w:r>
            <w:r w:rsidR="00240ABF">
              <w:rPr>
                <w:rFonts w:ascii="黑体" w:eastAsia="黑体" w:hint="eastAsia"/>
                <w:sz w:val="22"/>
              </w:rPr>
              <w:t xml:space="preserve">营业执照 </w:t>
            </w:r>
            <w:r w:rsidRPr="008C5BC4">
              <w:rPr>
                <w:rFonts w:ascii="黑体" w:eastAsia="黑体" w:hint="eastAsia"/>
                <w:sz w:val="22"/>
              </w:rPr>
              <w:t>□其他：</w:t>
            </w:r>
            <w:r w:rsidRPr="008C5BC4">
              <w:rPr>
                <w:rFonts w:ascii="黑体" w:eastAsia="黑体" w:hint="eastAsia"/>
                <w:sz w:val="22"/>
                <w:u w:val="single"/>
              </w:rPr>
              <w:t xml:space="preserve">         </w:t>
            </w:r>
          </w:p>
          <w:p w14:paraId="33F7629B" w14:textId="4427682A" w:rsidR="00A81CE9" w:rsidRPr="008C5BC4" w:rsidRDefault="00A81CE9" w:rsidP="00A81CE9">
            <w:pPr>
              <w:ind w:left="5720" w:hangingChars="2600" w:hanging="5720"/>
              <w:jc w:val="left"/>
              <w:rPr>
                <w:rFonts w:ascii="黑体" w:eastAsia="黑体" w:hAnsiTheme="minorEastAsia"/>
                <w:sz w:val="22"/>
              </w:rPr>
            </w:pPr>
            <w:r w:rsidRPr="008C5BC4">
              <w:rPr>
                <w:rFonts w:ascii="黑体" w:eastAsia="黑体" w:hAnsiTheme="minorEastAsia" w:hint="eastAsia"/>
                <w:sz w:val="22"/>
              </w:rPr>
              <w:t>证件号码：</w:t>
            </w:r>
            <w:r w:rsidRPr="008C5BC4">
              <w:rPr>
                <w:rFonts w:ascii="黑体" w:eastAsia="黑体" w:hint="eastAsia"/>
                <w:sz w:val="22"/>
                <w:u w:val="single"/>
              </w:rPr>
              <w:t xml:space="preserve">                  </w:t>
            </w:r>
          </w:p>
          <w:p w14:paraId="11C2174F" w14:textId="77777777" w:rsidR="00A81CE9" w:rsidRPr="008C5BC4" w:rsidRDefault="00A81CE9" w:rsidP="00A81CE9">
            <w:pPr>
              <w:ind w:left="5720" w:hangingChars="2600" w:hanging="5720"/>
              <w:jc w:val="left"/>
              <w:rPr>
                <w:rFonts w:ascii="黑体" w:eastAsia="黑体" w:hAnsiTheme="minorEastAsia"/>
                <w:kern w:val="0"/>
                <w:sz w:val="22"/>
              </w:rPr>
            </w:pPr>
            <w:r w:rsidRPr="008C5BC4">
              <w:rPr>
                <w:rFonts w:ascii="黑体" w:eastAsia="黑体" w:hAnsiTheme="minorEastAsia" w:hint="eastAsia"/>
                <w:kern w:val="0"/>
                <w:sz w:val="22"/>
              </w:rPr>
              <w:t>证件有效期至：</w:t>
            </w:r>
            <w:r w:rsidRPr="008C5BC4">
              <w:rPr>
                <w:rFonts w:ascii="黑体" w:eastAsia="黑体" w:hAnsiTheme="minorEastAsia" w:hint="eastAsia"/>
                <w:kern w:val="0"/>
                <w:sz w:val="22"/>
                <w:u w:val="single"/>
              </w:rPr>
              <w:t xml:space="preserve">         </w:t>
            </w:r>
            <w:r w:rsidRPr="008C5BC4">
              <w:rPr>
                <w:rFonts w:ascii="黑体" w:eastAsia="黑体" w:hAnsiTheme="minorEastAsia" w:hint="eastAsia"/>
                <w:kern w:val="0"/>
                <w:sz w:val="22"/>
              </w:rPr>
              <w:t>年</w:t>
            </w:r>
            <w:r w:rsidRPr="008C5BC4">
              <w:rPr>
                <w:rFonts w:ascii="黑体" w:eastAsia="黑体" w:hAnsiTheme="minorEastAsia" w:hint="eastAsia"/>
                <w:kern w:val="0"/>
                <w:sz w:val="22"/>
                <w:u w:val="single"/>
              </w:rPr>
              <w:t xml:space="preserve">     </w:t>
            </w:r>
            <w:r w:rsidRPr="008C5BC4">
              <w:rPr>
                <w:rFonts w:ascii="黑体" w:eastAsia="黑体" w:hAnsiTheme="minorEastAsia" w:hint="eastAsia"/>
                <w:kern w:val="0"/>
                <w:sz w:val="22"/>
              </w:rPr>
              <w:t>月</w:t>
            </w:r>
            <w:r w:rsidRPr="008C5BC4">
              <w:rPr>
                <w:rFonts w:ascii="黑体" w:eastAsia="黑体" w:hAnsiTheme="minorEastAsia" w:hint="eastAsia"/>
                <w:kern w:val="0"/>
                <w:sz w:val="22"/>
                <w:u w:val="single"/>
              </w:rPr>
              <w:t xml:space="preserve">     </w:t>
            </w:r>
            <w:r w:rsidRPr="008C5BC4">
              <w:rPr>
                <w:rFonts w:ascii="黑体" w:eastAsia="黑体" w:hAnsiTheme="minorEastAsia" w:hint="eastAsia"/>
                <w:kern w:val="0"/>
                <w:sz w:val="22"/>
              </w:rPr>
              <w:t>日 或 □长期</w:t>
            </w:r>
          </w:p>
          <w:p w14:paraId="100C3D50" w14:textId="3E427AAC" w:rsidR="00A81CE9" w:rsidRPr="008C5BC4" w:rsidRDefault="00A81CE9" w:rsidP="00A81CE9">
            <w:pPr>
              <w:ind w:left="5720" w:hangingChars="2600" w:hanging="5720"/>
              <w:jc w:val="left"/>
              <w:rPr>
                <w:rFonts w:ascii="黑体" w:eastAsia="黑体" w:hAnsiTheme="minorEastAsia"/>
                <w:sz w:val="22"/>
              </w:rPr>
            </w:pPr>
            <w:r w:rsidRPr="008C5BC4">
              <w:rPr>
                <w:rFonts w:ascii="黑体" w:eastAsia="黑体" w:hAnsiTheme="minorEastAsia" w:hint="eastAsia"/>
                <w:sz w:val="22"/>
              </w:rPr>
              <w:t>中登基金账号：98</w:t>
            </w:r>
            <w:r w:rsidRPr="008C5BC4">
              <w:rPr>
                <w:rFonts w:ascii="黑体" w:eastAsia="黑体" w:hint="eastAsia"/>
                <w:sz w:val="22"/>
              </w:rPr>
              <w:t>□□□□□□□□□□</w:t>
            </w:r>
          </w:p>
        </w:tc>
      </w:tr>
      <w:tr w:rsidR="00393861" w:rsidRPr="00B9287A" w14:paraId="1E2154AC" w14:textId="77777777" w:rsidTr="00240ABF">
        <w:trPr>
          <w:trHeight w:val="1331"/>
        </w:trPr>
        <w:tc>
          <w:tcPr>
            <w:tcW w:w="10909" w:type="dxa"/>
            <w:vAlign w:val="center"/>
          </w:tcPr>
          <w:p w14:paraId="7C47D7D7" w14:textId="5E753A92" w:rsidR="00393861" w:rsidRPr="008C5BC4" w:rsidRDefault="00393861" w:rsidP="006D341F">
            <w:pPr>
              <w:rPr>
                <w:rFonts w:ascii="黑体" w:eastAsia="黑体" w:hAnsiTheme="minorEastAsia"/>
                <w:sz w:val="22"/>
              </w:rPr>
            </w:pPr>
            <w:r w:rsidRPr="00107FA5">
              <w:rPr>
                <w:rFonts w:ascii="黑体" w:eastAsia="黑体" w:hAnsiTheme="minorEastAsia" w:hint="eastAsia"/>
                <w:sz w:val="22"/>
                <w:highlight w:val="lightGray"/>
              </w:rPr>
              <w:t>（2）投资人的交易账户信息</w:t>
            </w:r>
          </w:p>
          <w:p w14:paraId="1F12EE10" w14:textId="6C62C3A3" w:rsidR="00393861" w:rsidRPr="008C5BC4" w:rsidRDefault="00393861" w:rsidP="006D341F">
            <w:pPr>
              <w:rPr>
                <w:rFonts w:ascii="黑体" w:eastAsia="黑体" w:hAnsiTheme="minorEastAsia"/>
                <w:sz w:val="22"/>
              </w:rPr>
            </w:pPr>
            <w:r w:rsidRPr="008C5BC4">
              <w:rPr>
                <w:rFonts w:ascii="黑体" w:eastAsia="黑体" w:hAnsiTheme="minorEastAsia" w:hint="eastAsia"/>
                <w:sz w:val="22"/>
              </w:rPr>
              <w:t>销售机构：</w:t>
            </w:r>
            <w:r w:rsidRPr="008C5BC4">
              <w:rPr>
                <w:rFonts w:ascii="黑体" w:eastAsia="黑体" w:hint="eastAsia"/>
                <w:sz w:val="22"/>
                <w:u w:val="single"/>
              </w:rPr>
              <w:t xml:space="preserve">                          </w:t>
            </w:r>
          </w:p>
          <w:p w14:paraId="68BC62A5" w14:textId="05267CE7" w:rsidR="00393861" w:rsidRPr="008C5BC4" w:rsidRDefault="00393861" w:rsidP="006D341F">
            <w:pPr>
              <w:rPr>
                <w:rFonts w:ascii="黑体" w:eastAsia="黑体" w:hAnsiTheme="minorEastAsia"/>
                <w:sz w:val="22"/>
              </w:rPr>
            </w:pPr>
            <w:r w:rsidRPr="008C5BC4">
              <w:rPr>
                <w:rFonts w:ascii="黑体" w:eastAsia="黑体" w:hAnsiTheme="minorEastAsia" w:hint="eastAsia"/>
                <w:sz w:val="22"/>
              </w:rPr>
              <w:t>交易账号：</w:t>
            </w:r>
            <w:r w:rsidRPr="008C5BC4">
              <w:rPr>
                <w:rFonts w:ascii="黑体" w:eastAsia="黑体" w:hint="eastAsia"/>
                <w:sz w:val="22"/>
                <w:u w:val="single"/>
              </w:rPr>
              <w:t xml:space="preserve">                          </w:t>
            </w:r>
          </w:p>
        </w:tc>
      </w:tr>
      <w:tr w:rsidR="008C5BC4" w:rsidRPr="00B9287A" w14:paraId="253CF3C0" w14:textId="77777777" w:rsidTr="00240ABF">
        <w:trPr>
          <w:trHeight w:val="1168"/>
        </w:trPr>
        <w:tc>
          <w:tcPr>
            <w:tcW w:w="10909" w:type="dxa"/>
            <w:vAlign w:val="center"/>
          </w:tcPr>
          <w:p w14:paraId="54DF9A79" w14:textId="617CF0D3" w:rsidR="008C5BC4" w:rsidRPr="007461F8" w:rsidRDefault="008C5BC4" w:rsidP="008C5BC4">
            <w:pPr>
              <w:rPr>
                <w:rFonts w:ascii="黑体" w:eastAsia="黑体" w:hAnsiTheme="minorEastAsia"/>
                <w:sz w:val="22"/>
              </w:rPr>
            </w:pPr>
            <w:r w:rsidRPr="00107FA5">
              <w:rPr>
                <w:rFonts w:ascii="黑体" w:eastAsia="黑体" w:hAnsiTheme="minorEastAsia" w:hint="eastAsia"/>
                <w:sz w:val="22"/>
                <w:highlight w:val="lightGray"/>
              </w:rPr>
              <w:t>（3）需确权基金份额的基本信息</w:t>
            </w:r>
          </w:p>
          <w:p w14:paraId="1DA6D429" w14:textId="3D2BA92A" w:rsidR="008C5BC4" w:rsidRPr="008C5BC4" w:rsidRDefault="008C5BC4" w:rsidP="006D341F">
            <w:pPr>
              <w:rPr>
                <w:rFonts w:ascii="黑体" w:eastAsia="黑体" w:hAnsiTheme="minorEastAsia"/>
              </w:rPr>
            </w:pPr>
            <w:r w:rsidRPr="007461F8">
              <w:rPr>
                <w:rFonts w:ascii="黑体" w:eastAsia="黑体" w:hAnsiTheme="minorEastAsia" w:hint="eastAsia"/>
                <w:sz w:val="22"/>
              </w:rPr>
              <w:t>基金名称：</w:t>
            </w:r>
            <w:r w:rsidR="002B2172" w:rsidRPr="007461F8">
              <w:rPr>
                <w:rFonts w:ascii="黑体" w:eastAsia="黑体" w:hAnsiTheme="minorEastAsia" w:hint="eastAsia"/>
                <w:sz w:val="22"/>
              </w:rPr>
              <w:t>中欧鼎利债券型基金</w:t>
            </w:r>
            <w:r w:rsidR="00E24031">
              <w:rPr>
                <w:rFonts w:ascii="黑体" w:eastAsia="黑体" w:hAnsiTheme="minorEastAsia" w:hint="eastAsia"/>
                <w:sz w:val="22"/>
              </w:rPr>
              <w:t xml:space="preserve">  基金代码：166010</w:t>
            </w:r>
          </w:p>
          <w:tbl>
            <w:tblPr>
              <w:tblStyle w:val="a7"/>
              <w:tblpPr w:leftFromText="180" w:rightFromText="180" w:vertAnchor="text" w:horzAnchor="margin" w:tblpXSpec="right" w:tblpY="-1260"/>
              <w:tblOverlap w:val="never"/>
              <w:tblW w:w="0" w:type="auto"/>
              <w:tblLook w:val="04A0" w:firstRow="1" w:lastRow="0" w:firstColumn="1" w:lastColumn="0" w:noHBand="0" w:noVBand="1"/>
            </w:tblPr>
            <w:tblGrid>
              <w:gridCol w:w="763"/>
              <w:gridCol w:w="416"/>
              <w:gridCol w:w="416"/>
              <w:gridCol w:w="416"/>
              <w:gridCol w:w="416"/>
              <w:gridCol w:w="416"/>
              <w:gridCol w:w="416"/>
              <w:gridCol w:w="416"/>
              <w:gridCol w:w="416"/>
              <w:gridCol w:w="416"/>
              <w:gridCol w:w="416"/>
            </w:tblGrid>
            <w:tr w:rsidR="00313622" w:rsidRPr="00240ABF" w14:paraId="6931CB01" w14:textId="77777777" w:rsidTr="00240ABF">
              <w:tc>
                <w:tcPr>
                  <w:tcW w:w="763" w:type="dxa"/>
                </w:tcPr>
                <w:p w14:paraId="2425F9BF" w14:textId="77777777" w:rsidR="00313622" w:rsidRPr="00240ABF" w:rsidRDefault="00313622" w:rsidP="008C5BC4">
                  <w:pPr>
                    <w:jc w:val="left"/>
                    <w:rPr>
                      <w:rFonts w:ascii="黑体" w:eastAsia="黑体" w:hAnsiTheme="minorEastAsia"/>
                      <w:sz w:val="20"/>
                      <w:szCs w:val="20"/>
                    </w:rPr>
                  </w:pPr>
                  <w:r w:rsidRPr="00240ABF">
                    <w:rPr>
                      <w:rFonts w:ascii="黑体" w:eastAsia="黑体" w:hAnsiTheme="minorEastAsia" w:hint="eastAsia"/>
                      <w:sz w:val="20"/>
                      <w:szCs w:val="20"/>
                    </w:rPr>
                    <w:t>份额</w:t>
                  </w:r>
                </w:p>
              </w:tc>
              <w:tc>
                <w:tcPr>
                  <w:tcW w:w="0" w:type="auto"/>
                  <w:tcBorders>
                    <w:bottom w:val="single" w:sz="4" w:space="0" w:color="auto"/>
                    <w:right w:val="single" w:sz="12" w:space="0" w:color="auto"/>
                  </w:tcBorders>
                  <w:vAlign w:val="center"/>
                </w:tcPr>
                <w:p w14:paraId="5FEAC77C" w14:textId="77777777" w:rsidR="00313622" w:rsidRPr="00240ABF" w:rsidRDefault="00313622" w:rsidP="008C5BC4">
                  <w:pPr>
                    <w:jc w:val="left"/>
                    <w:rPr>
                      <w:rFonts w:ascii="黑体" w:eastAsia="黑体" w:hAnsiTheme="minorEastAsia"/>
                      <w:sz w:val="20"/>
                      <w:szCs w:val="20"/>
                    </w:rPr>
                  </w:pPr>
                  <w:r w:rsidRPr="00240ABF">
                    <w:rPr>
                      <w:rFonts w:ascii="黑体" w:eastAsia="黑体" w:hAnsiTheme="minorEastAsia" w:hint="eastAsia"/>
                      <w:sz w:val="20"/>
                      <w:szCs w:val="20"/>
                    </w:rPr>
                    <w:t>十</w:t>
                  </w:r>
                </w:p>
              </w:tc>
              <w:tc>
                <w:tcPr>
                  <w:tcW w:w="0" w:type="auto"/>
                  <w:tcBorders>
                    <w:left w:val="single" w:sz="12" w:space="0" w:color="auto"/>
                  </w:tcBorders>
                  <w:vAlign w:val="center"/>
                </w:tcPr>
                <w:p w14:paraId="4CF3DB9A"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亿</w:t>
                  </w:r>
                </w:p>
              </w:tc>
              <w:tc>
                <w:tcPr>
                  <w:tcW w:w="0" w:type="auto"/>
                  <w:vAlign w:val="center"/>
                </w:tcPr>
                <w:p w14:paraId="423C90F1"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千</w:t>
                  </w:r>
                </w:p>
              </w:tc>
              <w:tc>
                <w:tcPr>
                  <w:tcW w:w="0" w:type="auto"/>
                  <w:tcBorders>
                    <w:bottom w:val="single" w:sz="4" w:space="0" w:color="auto"/>
                    <w:right w:val="single" w:sz="12" w:space="0" w:color="auto"/>
                  </w:tcBorders>
                  <w:vAlign w:val="center"/>
                </w:tcPr>
                <w:p w14:paraId="289139E8"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百</w:t>
                  </w:r>
                </w:p>
              </w:tc>
              <w:tc>
                <w:tcPr>
                  <w:tcW w:w="0" w:type="auto"/>
                  <w:tcBorders>
                    <w:left w:val="single" w:sz="12" w:space="0" w:color="auto"/>
                  </w:tcBorders>
                  <w:vAlign w:val="center"/>
                </w:tcPr>
                <w:p w14:paraId="66673047"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十</w:t>
                  </w:r>
                </w:p>
              </w:tc>
              <w:tc>
                <w:tcPr>
                  <w:tcW w:w="0" w:type="auto"/>
                  <w:vAlign w:val="center"/>
                </w:tcPr>
                <w:p w14:paraId="1FB3FA13"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万</w:t>
                  </w:r>
                </w:p>
              </w:tc>
              <w:tc>
                <w:tcPr>
                  <w:tcW w:w="0" w:type="auto"/>
                  <w:tcBorders>
                    <w:bottom w:val="single" w:sz="4" w:space="0" w:color="auto"/>
                    <w:right w:val="single" w:sz="12" w:space="0" w:color="auto"/>
                  </w:tcBorders>
                  <w:vAlign w:val="center"/>
                </w:tcPr>
                <w:p w14:paraId="568D5C0E"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千</w:t>
                  </w:r>
                </w:p>
              </w:tc>
              <w:tc>
                <w:tcPr>
                  <w:tcW w:w="0" w:type="auto"/>
                  <w:tcBorders>
                    <w:left w:val="single" w:sz="12" w:space="0" w:color="auto"/>
                  </w:tcBorders>
                  <w:vAlign w:val="center"/>
                </w:tcPr>
                <w:p w14:paraId="081164EC"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百</w:t>
                  </w:r>
                </w:p>
              </w:tc>
              <w:tc>
                <w:tcPr>
                  <w:tcW w:w="0" w:type="auto"/>
                  <w:vAlign w:val="center"/>
                </w:tcPr>
                <w:p w14:paraId="1E59716D"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十</w:t>
                  </w:r>
                </w:p>
              </w:tc>
              <w:tc>
                <w:tcPr>
                  <w:tcW w:w="0" w:type="auto"/>
                  <w:tcBorders>
                    <w:bottom w:val="single" w:sz="4" w:space="0" w:color="auto"/>
                    <w:right w:val="single" w:sz="12" w:space="0" w:color="auto"/>
                  </w:tcBorders>
                  <w:vAlign w:val="center"/>
                </w:tcPr>
                <w:p w14:paraId="68612535"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份</w:t>
                  </w:r>
                </w:p>
              </w:tc>
            </w:tr>
            <w:tr w:rsidR="00313622" w:rsidRPr="00240ABF" w14:paraId="444DDC29" w14:textId="77777777" w:rsidTr="00240ABF">
              <w:trPr>
                <w:trHeight w:val="379"/>
              </w:trPr>
              <w:tc>
                <w:tcPr>
                  <w:tcW w:w="763" w:type="dxa"/>
                </w:tcPr>
                <w:p w14:paraId="3645C99E"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大写</w:t>
                  </w:r>
                </w:p>
              </w:tc>
              <w:tc>
                <w:tcPr>
                  <w:tcW w:w="0" w:type="auto"/>
                  <w:tcBorders>
                    <w:right w:val="single" w:sz="12" w:space="0" w:color="auto"/>
                  </w:tcBorders>
                  <w:vAlign w:val="center"/>
                </w:tcPr>
                <w:p w14:paraId="2E548D96" w14:textId="77777777" w:rsidR="00313622" w:rsidRPr="00240ABF" w:rsidRDefault="00313622" w:rsidP="008C5BC4">
                  <w:pPr>
                    <w:jc w:val="center"/>
                    <w:rPr>
                      <w:rFonts w:ascii="黑体" w:eastAsia="黑体" w:hAnsiTheme="minorEastAsia"/>
                      <w:sz w:val="20"/>
                      <w:szCs w:val="20"/>
                    </w:rPr>
                  </w:pPr>
                </w:p>
              </w:tc>
              <w:tc>
                <w:tcPr>
                  <w:tcW w:w="0" w:type="auto"/>
                  <w:tcBorders>
                    <w:left w:val="single" w:sz="12" w:space="0" w:color="auto"/>
                  </w:tcBorders>
                  <w:vAlign w:val="center"/>
                </w:tcPr>
                <w:p w14:paraId="7CC88F80" w14:textId="77777777" w:rsidR="00313622" w:rsidRPr="00240ABF" w:rsidRDefault="00313622" w:rsidP="008C5BC4">
                  <w:pPr>
                    <w:jc w:val="center"/>
                    <w:rPr>
                      <w:rFonts w:ascii="黑体" w:eastAsia="黑体" w:hAnsiTheme="minorEastAsia"/>
                      <w:sz w:val="20"/>
                      <w:szCs w:val="20"/>
                    </w:rPr>
                  </w:pPr>
                </w:p>
              </w:tc>
              <w:tc>
                <w:tcPr>
                  <w:tcW w:w="0" w:type="auto"/>
                  <w:vAlign w:val="center"/>
                </w:tcPr>
                <w:p w14:paraId="353623CD" w14:textId="77777777" w:rsidR="00313622" w:rsidRPr="00240ABF" w:rsidRDefault="00313622" w:rsidP="008C5BC4">
                  <w:pPr>
                    <w:jc w:val="center"/>
                    <w:rPr>
                      <w:rFonts w:ascii="黑体" w:eastAsia="黑体" w:hAnsiTheme="minorEastAsia"/>
                      <w:sz w:val="20"/>
                      <w:szCs w:val="20"/>
                    </w:rPr>
                  </w:pPr>
                </w:p>
              </w:tc>
              <w:tc>
                <w:tcPr>
                  <w:tcW w:w="0" w:type="auto"/>
                  <w:tcBorders>
                    <w:right w:val="single" w:sz="12" w:space="0" w:color="auto"/>
                  </w:tcBorders>
                  <w:vAlign w:val="center"/>
                </w:tcPr>
                <w:p w14:paraId="79084483" w14:textId="77777777" w:rsidR="00313622" w:rsidRPr="00240ABF" w:rsidRDefault="00313622" w:rsidP="008C5BC4">
                  <w:pPr>
                    <w:jc w:val="center"/>
                    <w:rPr>
                      <w:rFonts w:ascii="黑体" w:eastAsia="黑体" w:hAnsiTheme="minorEastAsia"/>
                      <w:sz w:val="20"/>
                      <w:szCs w:val="20"/>
                    </w:rPr>
                  </w:pPr>
                </w:p>
              </w:tc>
              <w:tc>
                <w:tcPr>
                  <w:tcW w:w="0" w:type="auto"/>
                  <w:tcBorders>
                    <w:left w:val="single" w:sz="12" w:space="0" w:color="auto"/>
                  </w:tcBorders>
                  <w:vAlign w:val="center"/>
                </w:tcPr>
                <w:p w14:paraId="4D395C03" w14:textId="77777777" w:rsidR="00313622" w:rsidRPr="00240ABF" w:rsidRDefault="00313622" w:rsidP="008C5BC4">
                  <w:pPr>
                    <w:jc w:val="center"/>
                    <w:rPr>
                      <w:rFonts w:ascii="黑体" w:eastAsia="黑体" w:hAnsiTheme="minorEastAsia"/>
                      <w:sz w:val="20"/>
                      <w:szCs w:val="20"/>
                    </w:rPr>
                  </w:pPr>
                </w:p>
              </w:tc>
              <w:tc>
                <w:tcPr>
                  <w:tcW w:w="0" w:type="auto"/>
                  <w:vAlign w:val="center"/>
                </w:tcPr>
                <w:p w14:paraId="2C8BB3D6" w14:textId="77777777" w:rsidR="00313622" w:rsidRPr="00240ABF" w:rsidRDefault="00313622" w:rsidP="008C5BC4">
                  <w:pPr>
                    <w:jc w:val="center"/>
                    <w:rPr>
                      <w:rFonts w:ascii="黑体" w:eastAsia="黑体" w:hAnsiTheme="minorEastAsia"/>
                      <w:sz w:val="20"/>
                      <w:szCs w:val="20"/>
                    </w:rPr>
                  </w:pPr>
                </w:p>
              </w:tc>
              <w:tc>
                <w:tcPr>
                  <w:tcW w:w="0" w:type="auto"/>
                  <w:tcBorders>
                    <w:right w:val="single" w:sz="12" w:space="0" w:color="auto"/>
                  </w:tcBorders>
                  <w:vAlign w:val="center"/>
                </w:tcPr>
                <w:p w14:paraId="067EDCEE" w14:textId="77777777" w:rsidR="00313622" w:rsidRPr="00240ABF" w:rsidRDefault="00313622" w:rsidP="008C5BC4">
                  <w:pPr>
                    <w:jc w:val="center"/>
                    <w:rPr>
                      <w:rFonts w:ascii="黑体" w:eastAsia="黑体" w:hAnsiTheme="minorEastAsia"/>
                      <w:sz w:val="20"/>
                      <w:szCs w:val="20"/>
                    </w:rPr>
                  </w:pPr>
                </w:p>
              </w:tc>
              <w:tc>
                <w:tcPr>
                  <w:tcW w:w="0" w:type="auto"/>
                  <w:tcBorders>
                    <w:left w:val="single" w:sz="12" w:space="0" w:color="auto"/>
                  </w:tcBorders>
                  <w:vAlign w:val="center"/>
                </w:tcPr>
                <w:p w14:paraId="4BEE552D" w14:textId="77777777" w:rsidR="00313622" w:rsidRPr="00240ABF" w:rsidRDefault="00313622" w:rsidP="008C5BC4">
                  <w:pPr>
                    <w:jc w:val="center"/>
                    <w:rPr>
                      <w:rFonts w:ascii="黑体" w:eastAsia="黑体" w:hAnsiTheme="minorEastAsia"/>
                      <w:sz w:val="20"/>
                      <w:szCs w:val="20"/>
                    </w:rPr>
                  </w:pPr>
                </w:p>
              </w:tc>
              <w:tc>
                <w:tcPr>
                  <w:tcW w:w="0" w:type="auto"/>
                  <w:vAlign w:val="center"/>
                </w:tcPr>
                <w:p w14:paraId="11467A77" w14:textId="77777777" w:rsidR="00313622" w:rsidRPr="00240ABF" w:rsidRDefault="00313622" w:rsidP="008C5BC4">
                  <w:pPr>
                    <w:jc w:val="center"/>
                    <w:rPr>
                      <w:rFonts w:ascii="黑体" w:eastAsia="黑体" w:hAnsiTheme="minorEastAsia"/>
                      <w:sz w:val="20"/>
                      <w:szCs w:val="20"/>
                    </w:rPr>
                  </w:pPr>
                </w:p>
              </w:tc>
              <w:tc>
                <w:tcPr>
                  <w:tcW w:w="0" w:type="auto"/>
                  <w:tcBorders>
                    <w:right w:val="single" w:sz="12" w:space="0" w:color="auto"/>
                  </w:tcBorders>
                  <w:vAlign w:val="center"/>
                </w:tcPr>
                <w:p w14:paraId="57D4D5E9" w14:textId="77777777" w:rsidR="00313622" w:rsidRPr="00240ABF" w:rsidRDefault="00313622" w:rsidP="008C5BC4">
                  <w:pPr>
                    <w:jc w:val="center"/>
                    <w:rPr>
                      <w:rFonts w:ascii="黑体" w:eastAsia="黑体" w:hAnsiTheme="minorEastAsia"/>
                      <w:sz w:val="20"/>
                      <w:szCs w:val="20"/>
                    </w:rPr>
                  </w:pPr>
                </w:p>
              </w:tc>
            </w:tr>
            <w:tr w:rsidR="00313622" w:rsidRPr="00240ABF" w14:paraId="621C3D5C" w14:textId="77777777" w:rsidTr="00240ABF">
              <w:trPr>
                <w:trHeight w:val="379"/>
              </w:trPr>
              <w:tc>
                <w:tcPr>
                  <w:tcW w:w="763" w:type="dxa"/>
                </w:tcPr>
                <w:p w14:paraId="7A03D7D9" w14:textId="77777777" w:rsidR="00313622" w:rsidRPr="00240ABF" w:rsidRDefault="00313622" w:rsidP="008C5BC4">
                  <w:pPr>
                    <w:jc w:val="center"/>
                    <w:rPr>
                      <w:rFonts w:ascii="黑体" w:eastAsia="黑体" w:hAnsiTheme="minorEastAsia"/>
                      <w:sz w:val="20"/>
                      <w:szCs w:val="20"/>
                    </w:rPr>
                  </w:pPr>
                  <w:r w:rsidRPr="00240ABF">
                    <w:rPr>
                      <w:rFonts w:ascii="黑体" w:eastAsia="黑体" w:hAnsiTheme="minorEastAsia" w:hint="eastAsia"/>
                      <w:sz w:val="20"/>
                      <w:szCs w:val="20"/>
                    </w:rPr>
                    <w:t>小写</w:t>
                  </w:r>
                </w:p>
              </w:tc>
              <w:tc>
                <w:tcPr>
                  <w:tcW w:w="0" w:type="auto"/>
                  <w:tcBorders>
                    <w:right w:val="single" w:sz="12" w:space="0" w:color="auto"/>
                  </w:tcBorders>
                  <w:vAlign w:val="center"/>
                </w:tcPr>
                <w:p w14:paraId="007CA090" w14:textId="77777777" w:rsidR="00313622" w:rsidRPr="00240ABF" w:rsidRDefault="00313622" w:rsidP="008C5BC4">
                  <w:pPr>
                    <w:jc w:val="center"/>
                    <w:rPr>
                      <w:rFonts w:ascii="黑体" w:eastAsia="黑体" w:hAnsiTheme="minorEastAsia"/>
                      <w:sz w:val="20"/>
                      <w:szCs w:val="20"/>
                    </w:rPr>
                  </w:pPr>
                </w:p>
              </w:tc>
              <w:tc>
                <w:tcPr>
                  <w:tcW w:w="0" w:type="auto"/>
                  <w:tcBorders>
                    <w:left w:val="single" w:sz="12" w:space="0" w:color="auto"/>
                  </w:tcBorders>
                  <w:vAlign w:val="center"/>
                </w:tcPr>
                <w:p w14:paraId="48286A30" w14:textId="77777777" w:rsidR="00313622" w:rsidRPr="00240ABF" w:rsidRDefault="00313622" w:rsidP="008C5BC4">
                  <w:pPr>
                    <w:jc w:val="center"/>
                    <w:rPr>
                      <w:rFonts w:ascii="黑体" w:eastAsia="黑体" w:hAnsiTheme="minorEastAsia"/>
                      <w:sz w:val="20"/>
                      <w:szCs w:val="20"/>
                    </w:rPr>
                  </w:pPr>
                </w:p>
              </w:tc>
              <w:tc>
                <w:tcPr>
                  <w:tcW w:w="0" w:type="auto"/>
                  <w:vAlign w:val="center"/>
                </w:tcPr>
                <w:p w14:paraId="517E7DEB" w14:textId="77777777" w:rsidR="00313622" w:rsidRPr="00240ABF" w:rsidRDefault="00313622" w:rsidP="008C5BC4">
                  <w:pPr>
                    <w:jc w:val="center"/>
                    <w:rPr>
                      <w:rFonts w:ascii="黑体" w:eastAsia="黑体" w:hAnsiTheme="minorEastAsia"/>
                      <w:sz w:val="20"/>
                      <w:szCs w:val="20"/>
                    </w:rPr>
                  </w:pPr>
                </w:p>
              </w:tc>
              <w:tc>
                <w:tcPr>
                  <w:tcW w:w="0" w:type="auto"/>
                  <w:tcBorders>
                    <w:right w:val="single" w:sz="12" w:space="0" w:color="auto"/>
                  </w:tcBorders>
                  <w:vAlign w:val="center"/>
                </w:tcPr>
                <w:p w14:paraId="7CB17470" w14:textId="77777777" w:rsidR="00313622" w:rsidRPr="00240ABF" w:rsidRDefault="00313622" w:rsidP="008C5BC4">
                  <w:pPr>
                    <w:jc w:val="center"/>
                    <w:rPr>
                      <w:rFonts w:ascii="黑体" w:eastAsia="黑体" w:hAnsiTheme="minorEastAsia"/>
                      <w:sz w:val="20"/>
                      <w:szCs w:val="20"/>
                    </w:rPr>
                  </w:pPr>
                </w:p>
              </w:tc>
              <w:tc>
                <w:tcPr>
                  <w:tcW w:w="0" w:type="auto"/>
                  <w:tcBorders>
                    <w:left w:val="single" w:sz="12" w:space="0" w:color="auto"/>
                  </w:tcBorders>
                  <w:vAlign w:val="center"/>
                </w:tcPr>
                <w:p w14:paraId="3ECCE53F" w14:textId="77777777" w:rsidR="00313622" w:rsidRPr="00240ABF" w:rsidRDefault="00313622" w:rsidP="008C5BC4">
                  <w:pPr>
                    <w:jc w:val="center"/>
                    <w:rPr>
                      <w:rFonts w:ascii="黑体" w:eastAsia="黑体" w:hAnsiTheme="minorEastAsia"/>
                      <w:sz w:val="20"/>
                      <w:szCs w:val="20"/>
                    </w:rPr>
                  </w:pPr>
                </w:p>
              </w:tc>
              <w:tc>
                <w:tcPr>
                  <w:tcW w:w="0" w:type="auto"/>
                  <w:vAlign w:val="center"/>
                </w:tcPr>
                <w:p w14:paraId="558385C4" w14:textId="77777777" w:rsidR="00313622" w:rsidRPr="00240ABF" w:rsidRDefault="00313622" w:rsidP="008C5BC4">
                  <w:pPr>
                    <w:jc w:val="center"/>
                    <w:rPr>
                      <w:rFonts w:ascii="黑体" w:eastAsia="黑体" w:hAnsiTheme="minorEastAsia"/>
                      <w:sz w:val="20"/>
                      <w:szCs w:val="20"/>
                    </w:rPr>
                  </w:pPr>
                </w:p>
              </w:tc>
              <w:tc>
                <w:tcPr>
                  <w:tcW w:w="0" w:type="auto"/>
                  <w:tcBorders>
                    <w:right w:val="single" w:sz="12" w:space="0" w:color="auto"/>
                  </w:tcBorders>
                  <w:vAlign w:val="center"/>
                </w:tcPr>
                <w:p w14:paraId="31AF8EEA" w14:textId="77777777" w:rsidR="00313622" w:rsidRPr="00240ABF" w:rsidRDefault="00313622" w:rsidP="008C5BC4">
                  <w:pPr>
                    <w:jc w:val="center"/>
                    <w:rPr>
                      <w:rFonts w:ascii="黑体" w:eastAsia="黑体" w:hAnsiTheme="minorEastAsia"/>
                      <w:sz w:val="20"/>
                      <w:szCs w:val="20"/>
                    </w:rPr>
                  </w:pPr>
                </w:p>
              </w:tc>
              <w:tc>
                <w:tcPr>
                  <w:tcW w:w="0" w:type="auto"/>
                  <w:tcBorders>
                    <w:left w:val="single" w:sz="12" w:space="0" w:color="auto"/>
                  </w:tcBorders>
                  <w:vAlign w:val="center"/>
                </w:tcPr>
                <w:p w14:paraId="370A7143" w14:textId="77777777" w:rsidR="00313622" w:rsidRPr="00240ABF" w:rsidRDefault="00313622" w:rsidP="008C5BC4">
                  <w:pPr>
                    <w:jc w:val="center"/>
                    <w:rPr>
                      <w:rFonts w:ascii="黑体" w:eastAsia="黑体" w:hAnsiTheme="minorEastAsia"/>
                      <w:sz w:val="20"/>
                      <w:szCs w:val="20"/>
                    </w:rPr>
                  </w:pPr>
                </w:p>
              </w:tc>
              <w:tc>
                <w:tcPr>
                  <w:tcW w:w="0" w:type="auto"/>
                  <w:vAlign w:val="center"/>
                </w:tcPr>
                <w:p w14:paraId="26A7F168" w14:textId="77777777" w:rsidR="00313622" w:rsidRPr="00240ABF" w:rsidRDefault="00313622" w:rsidP="008C5BC4">
                  <w:pPr>
                    <w:jc w:val="center"/>
                    <w:rPr>
                      <w:rFonts w:ascii="黑体" w:eastAsia="黑体" w:hAnsiTheme="minorEastAsia"/>
                      <w:sz w:val="20"/>
                      <w:szCs w:val="20"/>
                    </w:rPr>
                  </w:pPr>
                </w:p>
              </w:tc>
              <w:tc>
                <w:tcPr>
                  <w:tcW w:w="0" w:type="auto"/>
                  <w:tcBorders>
                    <w:right w:val="single" w:sz="12" w:space="0" w:color="auto"/>
                  </w:tcBorders>
                  <w:vAlign w:val="center"/>
                </w:tcPr>
                <w:p w14:paraId="13E4E2FF" w14:textId="77777777" w:rsidR="00313622" w:rsidRPr="00240ABF" w:rsidRDefault="00313622" w:rsidP="008C5BC4">
                  <w:pPr>
                    <w:jc w:val="center"/>
                    <w:rPr>
                      <w:rFonts w:ascii="黑体" w:eastAsia="黑体" w:hAnsiTheme="minorEastAsia"/>
                      <w:sz w:val="20"/>
                      <w:szCs w:val="20"/>
                    </w:rPr>
                  </w:pPr>
                </w:p>
              </w:tc>
            </w:tr>
          </w:tbl>
          <w:p w14:paraId="706ACD4F" w14:textId="3F9FD15A" w:rsidR="008C5BC4" w:rsidRPr="007461F8" w:rsidRDefault="008C5BC4" w:rsidP="006D341F">
            <w:pPr>
              <w:rPr>
                <w:rFonts w:ascii="黑体" w:eastAsia="黑体" w:hAnsiTheme="minorEastAsia"/>
                <w:sz w:val="22"/>
              </w:rPr>
            </w:pPr>
            <w:r w:rsidRPr="007461F8">
              <w:rPr>
                <w:rFonts w:ascii="黑体" w:eastAsia="黑体" w:hAnsiTheme="minorEastAsia" w:hint="eastAsia"/>
                <w:sz w:val="22"/>
              </w:rPr>
              <w:t>原深圳证券账号：</w:t>
            </w:r>
            <w:r w:rsidRPr="007461F8">
              <w:rPr>
                <w:rFonts w:ascii="黑体" w:eastAsia="黑体" w:hint="eastAsia"/>
                <w:sz w:val="22"/>
                <w:u w:val="single"/>
              </w:rPr>
              <w:t xml:space="preserve">                          </w:t>
            </w:r>
          </w:p>
          <w:p w14:paraId="2F532EF3" w14:textId="14AA2D3F" w:rsidR="008C5BC4" w:rsidRPr="00B9287A" w:rsidRDefault="008C5BC4" w:rsidP="006D341F">
            <w:pPr>
              <w:rPr>
                <w:rFonts w:ascii="黑体" w:eastAsia="黑体" w:hAnsiTheme="minorEastAsia"/>
              </w:rPr>
            </w:pPr>
          </w:p>
        </w:tc>
      </w:tr>
      <w:tr w:rsidR="002B2172" w:rsidRPr="00B9287A" w14:paraId="48D20BD8" w14:textId="77777777" w:rsidTr="00240ABF">
        <w:trPr>
          <w:trHeight w:val="1249"/>
        </w:trPr>
        <w:tc>
          <w:tcPr>
            <w:tcW w:w="10909" w:type="dxa"/>
            <w:vAlign w:val="center"/>
          </w:tcPr>
          <w:p w14:paraId="2C5DEBB9" w14:textId="64C6A06B" w:rsidR="002B2172" w:rsidRPr="0060745A" w:rsidRDefault="0060745A" w:rsidP="006D341F">
            <w:pPr>
              <w:rPr>
                <w:rFonts w:ascii="黑体" w:eastAsia="黑体" w:hAnsiTheme="minorEastAsia"/>
                <w:sz w:val="22"/>
              </w:rPr>
            </w:pPr>
            <w:r w:rsidRPr="00107FA5">
              <w:rPr>
                <w:rFonts w:ascii="黑体" w:eastAsia="黑体" w:hAnsiTheme="minorEastAsia" w:hint="eastAsia"/>
                <w:sz w:val="22"/>
                <w:highlight w:val="lightGray"/>
              </w:rPr>
              <w:t>（4）</w:t>
            </w:r>
            <w:r w:rsidR="00107FA5" w:rsidRPr="00107FA5">
              <w:rPr>
                <w:rFonts w:ascii="黑体" w:eastAsia="黑体" w:hAnsiTheme="minorEastAsia" w:hint="eastAsia"/>
                <w:sz w:val="22"/>
                <w:highlight w:val="lightGray"/>
              </w:rPr>
              <w:t>为了能够及时与您联系确权情况，请留下您的联系方式</w:t>
            </w:r>
            <w:r w:rsidR="00672473" w:rsidRPr="00107FA5">
              <w:rPr>
                <w:rFonts w:ascii="黑体" w:eastAsia="黑体" w:hAnsiTheme="minorEastAsia" w:hint="eastAsia"/>
                <w:sz w:val="22"/>
                <w:highlight w:val="lightGray"/>
              </w:rPr>
              <w:t>（</w:t>
            </w:r>
            <w:r w:rsidR="00672473">
              <w:rPr>
                <w:rFonts w:ascii="黑体" w:eastAsia="黑体" w:hAnsiTheme="minorEastAsia" w:hint="eastAsia"/>
                <w:sz w:val="22"/>
                <w:highlight w:val="lightGray"/>
              </w:rPr>
              <w:t>个人</w:t>
            </w:r>
            <w:r w:rsidR="00672473" w:rsidRPr="00107FA5">
              <w:rPr>
                <w:rFonts w:ascii="黑体" w:eastAsia="黑体" w:hAnsiTheme="minorEastAsia" w:hint="eastAsia"/>
                <w:sz w:val="22"/>
                <w:highlight w:val="lightGray"/>
              </w:rPr>
              <w:t>客户填写）</w:t>
            </w:r>
            <w:r w:rsidR="002B2172" w:rsidRPr="0060745A">
              <w:rPr>
                <w:rFonts w:ascii="黑体" w:eastAsia="黑体" w:hAnsiTheme="minorEastAsia" w:hint="eastAsia"/>
                <w:sz w:val="22"/>
              </w:rPr>
              <w:t xml:space="preserve"> </w:t>
            </w:r>
          </w:p>
          <w:p w14:paraId="2A28ECF4" w14:textId="64DFAEE0" w:rsidR="002B2172" w:rsidRPr="0060745A" w:rsidRDefault="0060745A" w:rsidP="006D341F">
            <w:pPr>
              <w:rPr>
                <w:rFonts w:ascii="黑体" w:eastAsia="黑体" w:hAnsiTheme="minorEastAsia"/>
                <w:sz w:val="22"/>
              </w:rPr>
            </w:pPr>
            <w:r w:rsidRPr="0060745A">
              <w:rPr>
                <w:rFonts w:ascii="黑体" w:eastAsia="黑体" w:hAnsiTheme="minorEastAsia" w:hint="eastAsia"/>
                <w:sz w:val="22"/>
              </w:rPr>
              <w:t>座机号码</w:t>
            </w:r>
            <w:r w:rsidR="002B2172" w:rsidRPr="0060745A">
              <w:rPr>
                <w:rFonts w:ascii="黑体" w:eastAsia="黑体" w:hAnsiTheme="minorEastAsia" w:hint="eastAsia"/>
                <w:sz w:val="22"/>
              </w:rPr>
              <w:t>：</w:t>
            </w:r>
            <w:r w:rsidRPr="0060745A">
              <w:rPr>
                <w:rFonts w:ascii="黑体" w:eastAsia="黑体" w:hAnsiTheme="minorEastAsia" w:hint="eastAsia"/>
                <w:sz w:val="22"/>
              </w:rPr>
              <w:t>（区号）</w:t>
            </w:r>
            <w:r w:rsidR="002B2172" w:rsidRPr="0060745A">
              <w:rPr>
                <w:rFonts w:ascii="黑体" w:eastAsia="黑体" w:hAnsiTheme="minorEastAsia" w:hint="eastAsia"/>
                <w:sz w:val="22"/>
                <w:u w:val="single"/>
              </w:rPr>
              <w:t xml:space="preserve">       </w:t>
            </w:r>
            <w:r w:rsidRPr="0060745A">
              <w:rPr>
                <w:rFonts w:ascii="黑体" w:eastAsia="黑体" w:hAnsiTheme="minorEastAsia" w:hint="eastAsia"/>
                <w:sz w:val="22"/>
              </w:rPr>
              <w:t>-</w:t>
            </w:r>
            <w:r w:rsidR="002B2172" w:rsidRPr="0060745A">
              <w:rPr>
                <w:rFonts w:ascii="黑体" w:eastAsia="黑体" w:hAnsiTheme="minorEastAsia" w:hint="eastAsia"/>
                <w:sz w:val="22"/>
                <w:u w:val="single"/>
              </w:rPr>
              <w:t xml:space="preserve">               </w:t>
            </w:r>
          </w:p>
          <w:p w14:paraId="0D992FF9" w14:textId="17852B35" w:rsidR="002B2172" w:rsidRPr="0060745A" w:rsidRDefault="0060745A" w:rsidP="0060745A">
            <w:pPr>
              <w:rPr>
                <w:rFonts w:ascii="黑体" w:eastAsia="黑体" w:hAnsiTheme="minorEastAsia"/>
              </w:rPr>
            </w:pPr>
            <w:r w:rsidRPr="0060745A">
              <w:rPr>
                <w:rFonts w:ascii="黑体" w:eastAsia="黑体" w:hAnsiTheme="minorEastAsia" w:hint="eastAsia"/>
                <w:sz w:val="22"/>
              </w:rPr>
              <w:t>手机号码</w:t>
            </w:r>
            <w:r w:rsidR="002B2172" w:rsidRPr="0060745A">
              <w:rPr>
                <w:rFonts w:ascii="黑体" w:eastAsia="黑体" w:hAnsiTheme="minorEastAsia" w:hint="eastAsia"/>
                <w:sz w:val="22"/>
              </w:rPr>
              <w:t>：</w:t>
            </w:r>
            <w:r w:rsidR="002B2172" w:rsidRPr="0060745A">
              <w:rPr>
                <w:rFonts w:ascii="黑体" w:eastAsia="黑体" w:hAnsiTheme="minorEastAsia" w:hint="eastAsia"/>
                <w:sz w:val="22"/>
                <w:u w:val="single"/>
              </w:rPr>
              <w:t xml:space="preserve">                     </w:t>
            </w:r>
          </w:p>
        </w:tc>
      </w:tr>
      <w:tr w:rsidR="00240ABF" w:rsidRPr="00B9287A" w14:paraId="687E2BF8" w14:textId="77777777" w:rsidTr="00240ABF">
        <w:trPr>
          <w:trHeight w:val="1249"/>
        </w:trPr>
        <w:tc>
          <w:tcPr>
            <w:tcW w:w="10909" w:type="dxa"/>
            <w:vAlign w:val="center"/>
          </w:tcPr>
          <w:p w14:paraId="23CADA40" w14:textId="77777777" w:rsidR="00240ABF" w:rsidRDefault="00240ABF" w:rsidP="006D341F">
            <w:pPr>
              <w:rPr>
                <w:rFonts w:ascii="黑体" w:eastAsia="黑体" w:hAnsiTheme="minorEastAsia"/>
                <w:sz w:val="22"/>
              </w:rPr>
            </w:pPr>
            <w:r w:rsidRPr="00107FA5">
              <w:rPr>
                <w:rFonts w:ascii="黑体" w:eastAsia="黑体" w:hAnsiTheme="minorEastAsia" w:hint="eastAsia"/>
                <w:sz w:val="22"/>
                <w:highlight w:val="lightGray"/>
              </w:rPr>
              <w:t>（5）机构客户经办人信息（机构客户填写）</w:t>
            </w:r>
          </w:p>
          <w:p w14:paraId="49EB272E" w14:textId="43BEA1FA" w:rsidR="00240ABF" w:rsidRDefault="001001C8" w:rsidP="00240ABF">
            <w:pPr>
              <w:ind w:left="5720" w:hangingChars="2600" w:hanging="5720"/>
              <w:jc w:val="left"/>
              <w:rPr>
                <w:rFonts w:ascii="黑体" w:eastAsia="黑体"/>
                <w:sz w:val="22"/>
                <w:u w:val="single"/>
              </w:rPr>
            </w:pPr>
            <w:r>
              <w:rPr>
                <w:rFonts w:ascii="黑体" w:eastAsia="黑体" w:hAnsiTheme="minorEastAsia" w:hint="eastAsia"/>
                <w:sz w:val="22"/>
              </w:rPr>
              <w:t>经办人</w:t>
            </w:r>
            <w:r w:rsidR="00240ABF">
              <w:rPr>
                <w:rFonts w:ascii="黑体" w:eastAsia="黑体" w:hAnsiTheme="minorEastAsia" w:hint="eastAsia"/>
                <w:sz w:val="22"/>
              </w:rPr>
              <w:t>姓名：</w:t>
            </w:r>
            <w:r w:rsidR="00240ABF">
              <w:rPr>
                <w:rFonts w:ascii="黑体" w:eastAsia="黑体" w:hint="eastAsia"/>
                <w:sz w:val="22"/>
                <w:u w:val="single"/>
              </w:rPr>
              <w:t xml:space="preserve">                 </w:t>
            </w:r>
            <w:r w:rsidR="00240ABF">
              <w:rPr>
                <w:rFonts w:ascii="黑体" w:eastAsia="黑体" w:hint="eastAsia"/>
                <w:sz w:val="22"/>
              </w:rPr>
              <w:t xml:space="preserve">     </w:t>
            </w:r>
            <w:r>
              <w:rPr>
                <w:rFonts w:ascii="黑体" w:eastAsia="黑体" w:hint="eastAsia"/>
                <w:sz w:val="22"/>
              </w:rPr>
              <w:t>经办人</w:t>
            </w:r>
            <w:r w:rsidR="00240ABF" w:rsidRPr="008C5BC4">
              <w:rPr>
                <w:rFonts w:ascii="黑体" w:eastAsia="黑体" w:hAnsiTheme="minorEastAsia" w:hint="eastAsia"/>
                <w:sz w:val="22"/>
              </w:rPr>
              <w:t>证件号码：</w:t>
            </w:r>
            <w:r w:rsidR="00240ABF">
              <w:rPr>
                <w:rFonts w:ascii="黑体" w:eastAsia="黑体" w:hint="eastAsia"/>
                <w:sz w:val="22"/>
                <w:u w:val="single"/>
              </w:rPr>
              <w:t xml:space="preserve">               </w:t>
            </w:r>
            <w:r w:rsidR="004C4E21">
              <w:rPr>
                <w:rFonts w:ascii="黑体" w:eastAsia="黑体" w:hint="eastAsia"/>
                <w:sz w:val="22"/>
                <w:u w:val="single"/>
              </w:rPr>
              <w:t xml:space="preserve">             </w:t>
            </w:r>
          </w:p>
          <w:p w14:paraId="20519EA0" w14:textId="3FF70DC1" w:rsidR="007F5062" w:rsidRDefault="001001C8" w:rsidP="006D341F">
            <w:pPr>
              <w:rPr>
                <w:rFonts w:ascii="黑体" w:eastAsia="黑体"/>
                <w:sz w:val="22"/>
                <w:u w:val="single"/>
              </w:rPr>
            </w:pPr>
            <w:r>
              <w:rPr>
                <w:rFonts w:ascii="黑体" w:eastAsia="黑体" w:hint="eastAsia"/>
                <w:sz w:val="22"/>
              </w:rPr>
              <w:t>经办人</w:t>
            </w:r>
            <w:r w:rsidR="007F5062" w:rsidRPr="008C5BC4">
              <w:rPr>
                <w:rFonts w:ascii="黑体" w:eastAsia="黑体" w:hint="eastAsia"/>
                <w:sz w:val="22"/>
              </w:rPr>
              <w:t>证件类型：□身份证 □</w:t>
            </w:r>
            <w:r w:rsidR="007F5062">
              <w:rPr>
                <w:rFonts w:ascii="黑体" w:eastAsia="黑体" w:hint="eastAsia"/>
                <w:sz w:val="22"/>
              </w:rPr>
              <w:t xml:space="preserve">营业执照 </w:t>
            </w:r>
            <w:r w:rsidR="007F5062" w:rsidRPr="008C5BC4">
              <w:rPr>
                <w:rFonts w:ascii="黑体" w:eastAsia="黑体" w:hint="eastAsia"/>
                <w:sz w:val="22"/>
              </w:rPr>
              <w:t>□其他：</w:t>
            </w:r>
            <w:r w:rsidR="007F5062" w:rsidRPr="008C5BC4">
              <w:rPr>
                <w:rFonts w:ascii="黑体" w:eastAsia="黑体" w:hint="eastAsia"/>
                <w:sz w:val="22"/>
                <w:u w:val="single"/>
              </w:rPr>
              <w:t xml:space="preserve">         </w:t>
            </w:r>
          </w:p>
          <w:p w14:paraId="10649BFF" w14:textId="7B95FAAC" w:rsidR="001F273D" w:rsidRDefault="001001C8" w:rsidP="006D341F">
            <w:pPr>
              <w:rPr>
                <w:rFonts w:ascii="黑体" w:eastAsia="黑体" w:hAnsiTheme="minorEastAsia"/>
                <w:sz w:val="22"/>
              </w:rPr>
            </w:pPr>
            <w:r>
              <w:rPr>
                <w:rFonts w:ascii="黑体" w:eastAsia="黑体" w:hint="eastAsia"/>
                <w:sz w:val="22"/>
              </w:rPr>
              <w:t>经办人</w:t>
            </w:r>
            <w:r w:rsidR="007F5062" w:rsidRPr="008C5BC4">
              <w:rPr>
                <w:rFonts w:ascii="黑体" w:eastAsia="黑体" w:hAnsiTheme="minorEastAsia" w:hint="eastAsia"/>
                <w:kern w:val="0"/>
                <w:sz w:val="22"/>
              </w:rPr>
              <w:t>证件有效期至：</w:t>
            </w:r>
            <w:r w:rsidR="007F5062" w:rsidRPr="008C5BC4">
              <w:rPr>
                <w:rFonts w:ascii="黑体" w:eastAsia="黑体" w:hAnsiTheme="minorEastAsia" w:hint="eastAsia"/>
                <w:kern w:val="0"/>
                <w:sz w:val="22"/>
                <w:u w:val="single"/>
              </w:rPr>
              <w:t xml:space="preserve">         </w:t>
            </w:r>
            <w:r w:rsidR="007F5062" w:rsidRPr="008C5BC4">
              <w:rPr>
                <w:rFonts w:ascii="黑体" w:eastAsia="黑体" w:hAnsiTheme="minorEastAsia" w:hint="eastAsia"/>
                <w:kern w:val="0"/>
                <w:sz w:val="22"/>
              </w:rPr>
              <w:t>年</w:t>
            </w:r>
            <w:r w:rsidR="007F5062" w:rsidRPr="008C5BC4">
              <w:rPr>
                <w:rFonts w:ascii="黑体" w:eastAsia="黑体" w:hAnsiTheme="minorEastAsia" w:hint="eastAsia"/>
                <w:kern w:val="0"/>
                <w:sz w:val="22"/>
                <w:u w:val="single"/>
              </w:rPr>
              <w:t xml:space="preserve">     </w:t>
            </w:r>
            <w:r w:rsidR="007F5062" w:rsidRPr="008C5BC4">
              <w:rPr>
                <w:rFonts w:ascii="黑体" w:eastAsia="黑体" w:hAnsiTheme="minorEastAsia" w:hint="eastAsia"/>
                <w:kern w:val="0"/>
                <w:sz w:val="22"/>
              </w:rPr>
              <w:t>月</w:t>
            </w:r>
            <w:r w:rsidR="007F5062" w:rsidRPr="008C5BC4">
              <w:rPr>
                <w:rFonts w:ascii="黑体" w:eastAsia="黑体" w:hAnsiTheme="minorEastAsia" w:hint="eastAsia"/>
                <w:kern w:val="0"/>
                <w:sz w:val="22"/>
                <w:u w:val="single"/>
              </w:rPr>
              <w:t xml:space="preserve">     </w:t>
            </w:r>
            <w:r w:rsidR="007F5062" w:rsidRPr="008C5BC4">
              <w:rPr>
                <w:rFonts w:ascii="黑体" w:eastAsia="黑体" w:hAnsiTheme="minorEastAsia" w:hint="eastAsia"/>
                <w:kern w:val="0"/>
                <w:sz w:val="22"/>
              </w:rPr>
              <w:t>日 或 □长期</w:t>
            </w:r>
          </w:p>
          <w:p w14:paraId="4524155A" w14:textId="0F6B6FE3" w:rsidR="00240ABF" w:rsidRDefault="00240ABF" w:rsidP="006D341F">
            <w:pPr>
              <w:rPr>
                <w:rFonts w:ascii="黑体" w:eastAsia="黑体" w:hAnsiTheme="minorEastAsia"/>
                <w:sz w:val="22"/>
              </w:rPr>
            </w:pPr>
            <w:r w:rsidRPr="0060745A">
              <w:rPr>
                <w:rFonts w:ascii="黑体" w:eastAsia="黑体" w:hAnsiTheme="minorEastAsia" w:hint="eastAsia"/>
                <w:sz w:val="22"/>
              </w:rPr>
              <w:t>手机号码：</w:t>
            </w:r>
            <w:r w:rsidRPr="0060745A">
              <w:rPr>
                <w:rFonts w:ascii="黑体" w:eastAsia="黑体" w:hAnsiTheme="minorEastAsia" w:hint="eastAsia"/>
                <w:sz w:val="22"/>
                <w:u w:val="single"/>
              </w:rPr>
              <w:t xml:space="preserve">                     </w:t>
            </w:r>
            <w:r>
              <w:rPr>
                <w:rFonts w:ascii="黑体" w:eastAsia="黑体" w:hAnsiTheme="minorEastAsia" w:hint="eastAsia"/>
                <w:sz w:val="22"/>
              </w:rPr>
              <w:t xml:space="preserve">      </w:t>
            </w:r>
            <w:r w:rsidRPr="0060745A">
              <w:rPr>
                <w:rFonts w:ascii="黑体" w:eastAsia="黑体" w:hAnsiTheme="minorEastAsia" w:hint="eastAsia"/>
                <w:sz w:val="22"/>
              </w:rPr>
              <w:t>座机号码：（区号）</w:t>
            </w:r>
            <w:r w:rsidRPr="0060745A">
              <w:rPr>
                <w:rFonts w:ascii="黑体" w:eastAsia="黑体" w:hAnsiTheme="minorEastAsia" w:hint="eastAsia"/>
                <w:sz w:val="22"/>
                <w:u w:val="single"/>
              </w:rPr>
              <w:t xml:space="preserve">       </w:t>
            </w:r>
            <w:r w:rsidRPr="0060745A">
              <w:rPr>
                <w:rFonts w:ascii="黑体" w:eastAsia="黑体" w:hAnsiTheme="minorEastAsia" w:hint="eastAsia"/>
                <w:sz w:val="22"/>
              </w:rPr>
              <w:t>-</w:t>
            </w:r>
            <w:r w:rsidRPr="0060745A">
              <w:rPr>
                <w:rFonts w:ascii="黑体" w:eastAsia="黑体" w:hAnsiTheme="minorEastAsia" w:hint="eastAsia"/>
                <w:sz w:val="22"/>
                <w:u w:val="single"/>
              </w:rPr>
              <w:t xml:space="preserve">               </w:t>
            </w:r>
          </w:p>
          <w:p w14:paraId="2D1DBA3B" w14:textId="0EFB9A8B" w:rsidR="00240ABF" w:rsidRPr="0060745A" w:rsidRDefault="00240ABF" w:rsidP="006D341F">
            <w:pPr>
              <w:rPr>
                <w:rFonts w:ascii="黑体" w:eastAsia="黑体" w:hAnsiTheme="minorEastAsia"/>
                <w:sz w:val="22"/>
              </w:rPr>
            </w:pPr>
            <w:r>
              <w:rPr>
                <w:rFonts w:ascii="黑体" w:eastAsia="黑体" w:hAnsiTheme="minorEastAsia" w:hint="eastAsia"/>
                <w:sz w:val="22"/>
              </w:rPr>
              <w:t>电子邮箱：</w:t>
            </w:r>
            <w:r w:rsidRPr="0060745A">
              <w:rPr>
                <w:rFonts w:ascii="黑体" w:eastAsia="黑体" w:hAnsiTheme="minorEastAsia" w:hint="eastAsia"/>
                <w:sz w:val="22"/>
                <w:u w:val="single"/>
              </w:rPr>
              <w:t xml:space="preserve">                                          </w:t>
            </w:r>
          </w:p>
        </w:tc>
      </w:tr>
    </w:tbl>
    <w:p w14:paraId="591E1FC1" w14:textId="77777777" w:rsidR="00283DD9" w:rsidRPr="00E76B47" w:rsidRDefault="00283DD9" w:rsidP="00283DD9">
      <w:pPr>
        <w:ind w:leftChars="-67" w:left="-141"/>
        <w:rPr>
          <w:rFonts w:ascii="黑体" w:eastAsia="黑体"/>
          <w:sz w:val="22"/>
          <w:shd w:val="pct15" w:color="auto" w:fill="FFFFFF"/>
        </w:rPr>
      </w:pPr>
      <w:r w:rsidRPr="00A1563B">
        <w:rPr>
          <w:rFonts w:ascii="黑体" w:eastAsia="黑体" w:hint="eastAsia"/>
          <w:sz w:val="22"/>
          <w:highlight w:val="lightGray"/>
          <w:shd w:val="pct15" w:color="auto" w:fill="FFFFFF"/>
        </w:rPr>
        <w:t>声明及签章</w:t>
      </w:r>
      <w:r>
        <w:rPr>
          <w:rFonts w:ascii="黑体" w:eastAsia="黑体" w:hint="eastAsia"/>
          <w:sz w:val="22"/>
          <w:highlight w:val="lightGray"/>
          <w:shd w:val="pct15" w:color="auto" w:fill="FFFFFF"/>
        </w:rPr>
        <w:t xml:space="preserve">                                                                                         </w:t>
      </w:r>
      <w:r w:rsidRPr="00CC2553">
        <w:rPr>
          <w:rFonts w:ascii="黑体" w:eastAsia="黑体" w:hint="eastAsia"/>
          <w:sz w:val="22"/>
        </w:rPr>
        <w:t xml:space="preserve">     </w:t>
      </w:r>
      <w:r w:rsidRPr="00E76B47">
        <w:rPr>
          <w:rFonts w:ascii="黑体" w:eastAsia="黑体" w:hint="eastAsia"/>
          <w:sz w:val="22"/>
          <w:shd w:val="pct15" w:color="auto" w:fill="FFFFFF"/>
        </w:rPr>
        <w:t xml:space="preserve">                                                                                   </w:t>
      </w:r>
    </w:p>
    <w:p w14:paraId="023F54AA" w14:textId="6FCB9640" w:rsidR="007A48DF" w:rsidRPr="009D56B9" w:rsidRDefault="00283DD9" w:rsidP="00603E7B">
      <w:pPr>
        <w:rPr>
          <w:rFonts w:ascii="黑体" w:eastAsia="黑体"/>
          <w:sz w:val="16"/>
          <w:szCs w:val="16"/>
        </w:rPr>
      </w:pPr>
      <w:r w:rsidRPr="009D56B9">
        <w:rPr>
          <w:rFonts w:ascii="黑体" w:eastAsia="黑体" w:hint="eastAsia"/>
          <w:sz w:val="16"/>
          <w:szCs w:val="16"/>
        </w:rPr>
        <w:t>声明：</w:t>
      </w:r>
      <w:r w:rsidR="001468D9">
        <w:rPr>
          <w:rFonts w:ascii="黑体" w:eastAsia="黑体" w:hint="eastAsia"/>
          <w:sz w:val="16"/>
          <w:szCs w:val="16"/>
        </w:rPr>
        <w:t>本人/</w:t>
      </w:r>
      <w:r w:rsidRPr="009D56B9">
        <w:rPr>
          <w:rFonts w:ascii="黑体" w:eastAsia="黑体" w:hint="eastAsia"/>
          <w:sz w:val="16"/>
          <w:szCs w:val="16"/>
        </w:rPr>
        <w:t>本单位已经了解国家有关基金的法律、法规和相关政策，已经仔细阅读过本次业务所涉及的基金合同，招募说明书、权益须知</w:t>
      </w:r>
      <w:r w:rsidR="00ED3F84" w:rsidRPr="009D56B9">
        <w:rPr>
          <w:rFonts w:ascii="黑体" w:eastAsia="黑体" w:hint="eastAsia"/>
          <w:sz w:val="16"/>
          <w:szCs w:val="16"/>
        </w:rPr>
        <w:t>，</w:t>
      </w:r>
      <w:r w:rsidRPr="009D56B9">
        <w:rPr>
          <w:rFonts w:ascii="黑体" w:eastAsia="黑体" w:hint="eastAsia"/>
          <w:sz w:val="16"/>
          <w:szCs w:val="16"/>
        </w:rPr>
        <w:t>公告和业务规则以及申请书的背面条款，保证所提供的资料真实、准确、完整，并自愿遵守相关条款，履行基金投资者的各项义务。</w:t>
      </w:r>
      <w:r w:rsidR="001468D9">
        <w:rPr>
          <w:rFonts w:ascii="黑体" w:eastAsia="黑体" w:hint="eastAsia"/>
          <w:sz w:val="16"/>
          <w:szCs w:val="16"/>
        </w:rPr>
        <w:t>本人/</w:t>
      </w:r>
      <w:r w:rsidRPr="009D56B9">
        <w:rPr>
          <w:rFonts w:ascii="黑体" w:eastAsia="黑体" w:hint="eastAsia"/>
          <w:sz w:val="16"/>
          <w:szCs w:val="16"/>
        </w:rPr>
        <w:t>本单位如实、正确的填写了</w:t>
      </w:r>
      <w:r w:rsidR="001468D9">
        <w:rPr>
          <w:rFonts w:ascii="黑体" w:eastAsia="黑体" w:hint="eastAsia"/>
          <w:sz w:val="16"/>
          <w:szCs w:val="16"/>
        </w:rPr>
        <w:t>本人/本</w:t>
      </w:r>
      <w:r w:rsidRPr="009D56B9">
        <w:rPr>
          <w:rFonts w:ascii="黑体" w:eastAsia="黑体" w:hint="eastAsia"/>
          <w:sz w:val="16"/>
          <w:szCs w:val="16"/>
        </w:rPr>
        <w:t>单位基本信息，并承诺用于投资的基金来源合法合规。</w:t>
      </w:r>
      <w:r w:rsidR="00220043">
        <w:rPr>
          <w:rFonts w:ascii="黑体" w:eastAsia="黑体" w:hint="eastAsia"/>
          <w:sz w:val="16"/>
          <w:szCs w:val="16"/>
        </w:rPr>
        <w:t>本人/</w:t>
      </w:r>
      <w:r w:rsidR="004A0303" w:rsidRPr="009D56B9">
        <w:rPr>
          <w:rFonts w:ascii="黑体" w:eastAsia="黑体" w:hint="eastAsia"/>
          <w:sz w:val="16"/>
          <w:szCs w:val="16"/>
        </w:rPr>
        <w:t>本单位了解基金投资具有风险，并已经谨慎评估自身风险承受能力，能够自行承担基金投资风险。</w:t>
      </w:r>
    </w:p>
    <w:p w14:paraId="529FA159" w14:textId="60B6ADED" w:rsidR="00283DD9" w:rsidRPr="00D90ECC" w:rsidRDefault="001468D9" w:rsidP="001468D9">
      <w:pPr>
        <w:ind w:leftChars="-54" w:left="367" w:hangingChars="300" w:hanging="480"/>
        <w:rPr>
          <w:rFonts w:ascii="黑体" w:eastAsia="黑体"/>
          <w:sz w:val="15"/>
          <w:szCs w:val="15"/>
        </w:rPr>
      </w:pPr>
      <w:r w:rsidRPr="009D56B9">
        <w:rPr>
          <w:rFonts w:ascii="黑体" w:eastAsia="黑体"/>
          <w:noProof/>
          <w:sz w:val="16"/>
          <w:szCs w:val="16"/>
        </w:rPr>
        <mc:AlternateContent>
          <mc:Choice Requires="wps">
            <w:drawing>
              <wp:anchor distT="0" distB="0" distL="114300" distR="114300" simplePos="0" relativeHeight="251651584" behindDoc="0" locked="0" layoutInCell="1" allowOverlap="1" wp14:anchorId="6681F0C6" wp14:editId="75DFC400">
                <wp:simplePos x="0" y="0"/>
                <wp:positionH relativeFrom="column">
                  <wp:posOffset>-28575</wp:posOffset>
                </wp:positionH>
                <wp:positionV relativeFrom="paragraph">
                  <wp:posOffset>64771</wp:posOffset>
                </wp:positionV>
                <wp:extent cx="6895465" cy="2095500"/>
                <wp:effectExtent l="0" t="0" r="19685" b="1905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2095500"/>
                        </a:xfrm>
                        <a:prstGeom prst="rect">
                          <a:avLst/>
                        </a:prstGeom>
                        <a:solidFill>
                          <a:srgbClr val="FFFFFF"/>
                        </a:solidFill>
                        <a:ln w="9525">
                          <a:solidFill>
                            <a:srgbClr val="000000"/>
                          </a:solidFill>
                          <a:miter lim="800000"/>
                          <a:headEnd/>
                          <a:tailEnd/>
                        </a:ln>
                      </wps:spPr>
                      <wps:txbx>
                        <w:txbxContent>
                          <w:p w14:paraId="7DEB583D" w14:textId="77777777" w:rsidR="00C541C7" w:rsidRPr="00A10756" w:rsidRDefault="00C541C7" w:rsidP="00283DD9">
                            <w:pPr>
                              <w:ind w:left="600" w:hangingChars="300" w:hanging="600"/>
                              <w:rPr>
                                <w:rFonts w:ascii="黑体" w:eastAsia="黑体"/>
                                <w:sz w:val="20"/>
                                <w:szCs w:val="20"/>
                              </w:rPr>
                            </w:pPr>
                            <w:r w:rsidRPr="00A10756">
                              <w:rPr>
                                <w:rFonts w:ascii="黑体" w:eastAsia="黑体" w:hint="eastAsia"/>
                                <w:sz w:val="20"/>
                                <w:szCs w:val="20"/>
                              </w:rPr>
                              <w:t>签字以示以上承诺及申请意愿：</w:t>
                            </w:r>
                          </w:p>
                          <w:p w14:paraId="7EF667B5" w14:textId="31C78474" w:rsidR="00C541C7" w:rsidRPr="004E6A85" w:rsidRDefault="004E6A85" w:rsidP="004E6A85">
                            <w:pPr>
                              <w:ind w:left="660" w:hangingChars="300" w:hanging="660"/>
                              <w:rPr>
                                <w:rFonts w:ascii="黑体" w:eastAsia="黑体"/>
                              </w:rPr>
                            </w:pPr>
                            <w:r w:rsidRPr="004E6A85">
                              <w:rPr>
                                <w:rFonts w:ascii="黑体" w:eastAsia="黑体" w:hint="eastAsia"/>
                                <w:sz w:val="22"/>
                              </w:rPr>
                              <w:t>机构公章及经办人</w:t>
                            </w:r>
                            <w:r w:rsidR="00F00AFE" w:rsidRPr="004E6A85">
                              <w:rPr>
                                <w:rFonts w:ascii="黑体" w:eastAsia="黑体" w:hint="eastAsia"/>
                                <w:sz w:val="22"/>
                              </w:rPr>
                              <w:t>签章</w:t>
                            </w:r>
                            <w:r w:rsidRPr="004E6A85">
                              <w:rPr>
                                <w:rFonts w:ascii="黑体" w:eastAsia="黑体" w:hint="eastAsia"/>
                                <w:sz w:val="22"/>
                              </w:rPr>
                              <w:t>/</w:t>
                            </w:r>
                            <w:r w:rsidR="00C541C7" w:rsidRPr="004E6A85">
                              <w:rPr>
                                <w:rFonts w:ascii="黑体" w:eastAsia="黑体" w:hint="eastAsia"/>
                                <w:sz w:val="22"/>
                              </w:rPr>
                              <w:t>个人投资者签章：</w:t>
                            </w:r>
                            <w:r w:rsidR="00C541C7" w:rsidRPr="00A10756">
                              <w:rPr>
                                <w:rFonts w:ascii="黑体" w:eastAsia="黑体" w:hint="eastAsia"/>
                                <w:sz w:val="22"/>
                              </w:rPr>
                              <w:t xml:space="preserve">                      代理人签章：              </w:t>
                            </w:r>
                          </w:p>
                          <w:p w14:paraId="05277948" w14:textId="77777777" w:rsidR="004E6A85" w:rsidRDefault="004E6A85" w:rsidP="004E6A85">
                            <w:pPr>
                              <w:ind w:left="660" w:hangingChars="300" w:hanging="660"/>
                              <w:rPr>
                                <w:rFonts w:ascii="黑体" w:eastAsia="黑体"/>
                                <w:sz w:val="22"/>
                              </w:rPr>
                            </w:pPr>
                          </w:p>
                          <w:p w14:paraId="0D0ED057" w14:textId="77777777" w:rsidR="001468D9" w:rsidRDefault="00C541C7" w:rsidP="00283DD9">
                            <w:pPr>
                              <w:jc w:val="right"/>
                              <w:rPr>
                                <w:rFonts w:ascii="黑体" w:eastAsia="黑体"/>
                              </w:rPr>
                            </w:pPr>
                            <w:r w:rsidRPr="00492303">
                              <w:rPr>
                                <w:rFonts w:ascii="黑体" w:eastAsia="黑体" w:hint="eastAsia"/>
                              </w:rPr>
                              <w:t xml:space="preserve">                                                                        </w:t>
                            </w:r>
                          </w:p>
                          <w:p w14:paraId="0D658F0E" w14:textId="77777777" w:rsidR="00B125CF" w:rsidRDefault="00B125CF" w:rsidP="00283DD9">
                            <w:pPr>
                              <w:jc w:val="right"/>
                              <w:rPr>
                                <w:rFonts w:ascii="黑体" w:eastAsia="黑体"/>
                                <w:sz w:val="20"/>
                                <w:szCs w:val="20"/>
                              </w:rPr>
                            </w:pPr>
                          </w:p>
                          <w:p w14:paraId="5DBA4915" w14:textId="77777777" w:rsidR="004E6A85" w:rsidRDefault="004E6A85" w:rsidP="00283DD9">
                            <w:pPr>
                              <w:jc w:val="right"/>
                              <w:rPr>
                                <w:rFonts w:ascii="黑体" w:eastAsia="黑体"/>
                                <w:sz w:val="20"/>
                                <w:szCs w:val="20"/>
                              </w:rPr>
                            </w:pPr>
                          </w:p>
                          <w:p w14:paraId="4E9287C4" w14:textId="77777777" w:rsidR="004E6A85" w:rsidRDefault="004E6A85" w:rsidP="00283DD9">
                            <w:pPr>
                              <w:jc w:val="right"/>
                              <w:rPr>
                                <w:rFonts w:ascii="黑体" w:eastAsia="黑体"/>
                                <w:sz w:val="20"/>
                                <w:szCs w:val="20"/>
                              </w:rPr>
                            </w:pPr>
                          </w:p>
                          <w:p w14:paraId="666F3B93" w14:textId="77777777" w:rsidR="004E6A85" w:rsidRDefault="004E6A85" w:rsidP="00283DD9">
                            <w:pPr>
                              <w:jc w:val="right"/>
                              <w:rPr>
                                <w:rFonts w:ascii="黑体" w:eastAsia="黑体"/>
                                <w:sz w:val="20"/>
                                <w:szCs w:val="20"/>
                              </w:rPr>
                            </w:pPr>
                          </w:p>
                          <w:p w14:paraId="0C2DB380" w14:textId="77777777" w:rsidR="00B125CF" w:rsidRDefault="00B125CF" w:rsidP="00283DD9">
                            <w:pPr>
                              <w:jc w:val="right"/>
                              <w:rPr>
                                <w:rFonts w:ascii="黑体" w:eastAsia="黑体"/>
                                <w:sz w:val="20"/>
                                <w:szCs w:val="20"/>
                              </w:rPr>
                            </w:pPr>
                          </w:p>
                          <w:p w14:paraId="4DF58317" w14:textId="0C5B3E79" w:rsidR="00C541C7" w:rsidRPr="00602239" w:rsidRDefault="00C541C7" w:rsidP="00283DD9">
                            <w:pPr>
                              <w:jc w:val="right"/>
                              <w:rPr>
                                <w:rFonts w:ascii="黑体" w:eastAsia="黑体"/>
                              </w:rPr>
                            </w:pPr>
                            <w:r w:rsidRPr="008D1BAA">
                              <w:rPr>
                                <w:rFonts w:ascii="黑体" w:eastAsia="黑体" w:hint="eastAsia"/>
                                <w:sz w:val="20"/>
                                <w:szCs w:val="20"/>
                              </w:rPr>
                              <w:t>申请日期：      年   月   日</w:t>
                            </w:r>
                          </w:p>
                        </w:txbxContent>
                      </wps:txbx>
                      <wps:bodyPr rot="0" vert="horz" wrap="square" lIns="91440" tIns="10800" rIns="91440" bIns="108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1F0C6" id="_x0000_t202" coordsize="21600,21600" o:spt="202" path="m,l,21600r21600,l21600,xe">
                <v:stroke joinstyle="miter"/>
                <v:path gradientshapeok="t" o:connecttype="rect"/>
              </v:shapetype>
              <v:shape id="文本框 2" o:spid="_x0000_s1026" type="#_x0000_t202" style="position:absolute;left:0;text-align:left;margin-left:-2.25pt;margin-top:5.1pt;width:542.9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">
                <v:textbox inset=",.3mm,,.3mm">
                  <w:txbxContent>
                    <w:p w14:paraId="7DEB583D" w14:textId="77777777" w:rsidR="00C541C7" w:rsidRPr="00A10756" w:rsidRDefault="00C541C7" w:rsidP="00283DD9">
                      <w:pPr>
                        <w:ind w:left="600" w:hangingChars="300" w:hanging="600"/>
                        <w:rPr>
                          <w:rFonts w:ascii="黑体" w:eastAsia="黑体"/>
                          <w:sz w:val="20"/>
                          <w:szCs w:val="20"/>
                        </w:rPr>
                      </w:pPr>
                      <w:r w:rsidRPr="00A10756">
                        <w:rPr>
                          <w:rFonts w:ascii="黑体" w:eastAsia="黑体" w:hint="eastAsia"/>
                          <w:sz w:val="20"/>
                          <w:szCs w:val="20"/>
                        </w:rPr>
                        <w:t>签字以示以上承诺及申请意愿：</w:t>
                      </w:r>
                    </w:p>
                    <w:p w14:paraId="7EF667B5" w14:textId="31C78474" w:rsidR="00C541C7" w:rsidRPr="004E6A85" w:rsidRDefault="004E6A85" w:rsidP="004E6A85">
                      <w:pPr>
                        <w:ind w:left="660" w:hangingChars="300" w:hanging="660"/>
                        <w:rPr>
                          <w:rFonts w:ascii="黑体" w:eastAsia="黑体"/>
                        </w:rPr>
                      </w:pPr>
                      <w:r w:rsidRPr="004E6A85">
                        <w:rPr>
                          <w:rFonts w:ascii="黑体" w:eastAsia="黑体" w:hint="eastAsia"/>
                          <w:sz w:val="22"/>
                        </w:rPr>
                        <w:t>机构公章及经办人</w:t>
                      </w:r>
                      <w:r w:rsidR="00F00AFE" w:rsidRPr="004E6A85">
                        <w:rPr>
                          <w:rFonts w:ascii="黑体" w:eastAsia="黑体" w:hint="eastAsia"/>
                          <w:sz w:val="22"/>
                        </w:rPr>
                        <w:t>签章</w:t>
                      </w:r>
                      <w:r w:rsidRPr="004E6A85">
                        <w:rPr>
                          <w:rFonts w:ascii="黑体" w:eastAsia="黑体" w:hint="eastAsia"/>
                          <w:sz w:val="22"/>
                        </w:rPr>
                        <w:t>/</w:t>
                      </w:r>
                      <w:r w:rsidR="00C541C7" w:rsidRPr="004E6A85">
                        <w:rPr>
                          <w:rFonts w:ascii="黑体" w:eastAsia="黑体" w:hint="eastAsia"/>
                          <w:sz w:val="22"/>
                        </w:rPr>
                        <w:t>个人投资者签章：</w:t>
                      </w:r>
                      <w:r w:rsidR="00C541C7" w:rsidRPr="00A10756">
                        <w:rPr>
                          <w:rFonts w:ascii="黑体" w:eastAsia="黑体" w:hint="eastAsia"/>
                          <w:sz w:val="22"/>
                        </w:rPr>
                        <w:t xml:space="preserve">                      代理人签章：              </w:t>
                      </w:r>
                    </w:p>
                    <w:p w14:paraId="05277948" w14:textId="77777777" w:rsidR="004E6A85" w:rsidRDefault="004E6A85" w:rsidP="004E6A85">
                      <w:pPr>
                        <w:ind w:left="660" w:hangingChars="300" w:hanging="660"/>
                        <w:rPr>
                          <w:rFonts w:ascii="黑体" w:eastAsia="黑体"/>
                          <w:sz w:val="22"/>
                        </w:rPr>
                      </w:pPr>
                    </w:p>
                    <w:p w14:paraId="0D0ED057" w14:textId="77777777" w:rsidR="001468D9" w:rsidRDefault="00C541C7" w:rsidP="00283DD9">
                      <w:pPr>
                        <w:jc w:val="right"/>
                        <w:rPr>
                          <w:rFonts w:ascii="黑体" w:eastAsia="黑体"/>
                        </w:rPr>
                      </w:pPr>
                      <w:r w:rsidRPr="00492303">
                        <w:rPr>
                          <w:rFonts w:ascii="黑体" w:eastAsia="黑体" w:hint="eastAsia"/>
                        </w:rPr>
                        <w:t xml:space="preserve">                                                                        </w:t>
                      </w:r>
                    </w:p>
                    <w:p w14:paraId="0D658F0E" w14:textId="77777777" w:rsidR="00B125CF" w:rsidRDefault="00B125CF" w:rsidP="00283DD9">
                      <w:pPr>
                        <w:jc w:val="right"/>
                        <w:rPr>
                          <w:rFonts w:ascii="黑体" w:eastAsia="黑体"/>
                          <w:sz w:val="20"/>
                          <w:szCs w:val="20"/>
                        </w:rPr>
                      </w:pPr>
                    </w:p>
                    <w:p w14:paraId="5DBA4915" w14:textId="77777777" w:rsidR="004E6A85" w:rsidRDefault="004E6A85" w:rsidP="00283DD9">
                      <w:pPr>
                        <w:jc w:val="right"/>
                        <w:rPr>
                          <w:rFonts w:ascii="黑体" w:eastAsia="黑体"/>
                          <w:sz w:val="20"/>
                          <w:szCs w:val="20"/>
                        </w:rPr>
                      </w:pPr>
                    </w:p>
                    <w:p w14:paraId="4E9287C4" w14:textId="77777777" w:rsidR="004E6A85" w:rsidRDefault="004E6A85" w:rsidP="00283DD9">
                      <w:pPr>
                        <w:jc w:val="right"/>
                        <w:rPr>
                          <w:rFonts w:ascii="黑体" w:eastAsia="黑体"/>
                          <w:sz w:val="20"/>
                          <w:szCs w:val="20"/>
                        </w:rPr>
                      </w:pPr>
                    </w:p>
                    <w:p w14:paraId="666F3B93" w14:textId="77777777" w:rsidR="004E6A85" w:rsidRDefault="004E6A85" w:rsidP="00283DD9">
                      <w:pPr>
                        <w:jc w:val="right"/>
                        <w:rPr>
                          <w:rFonts w:ascii="黑体" w:eastAsia="黑体"/>
                          <w:sz w:val="20"/>
                          <w:szCs w:val="20"/>
                        </w:rPr>
                      </w:pPr>
                    </w:p>
                    <w:p w14:paraId="0C2DB380" w14:textId="77777777" w:rsidR="00B125CF" w:rsidRDefault="00B125CF" w:rsidP="00283DD9">
                      <w:pPr>
                        <w:jc w:val="right"/>
                        <w:rPr>
                          <w:rFonts w:ascii="黑体" w:eastAsia="黑体"/>
                          <w:sz w:val="20"/>
                          <w:szCs w:val="20"/>
                        </w:rPr>
                      </w:pPr>
                    </w:p>
                    <w:p w14:paraId="4DF58317" w14:textId="0C5B3E79" w:rsidR="00C541C7" w:rsidRPr="00602239" w:rsidRDefault="00C541C7" w:rsidP="00283DD9">
                      <w:pPr>
                        <w:jc w:val="right"/>
                        <w:rPr>
                          <w:rFonts w:ascii="黑体" w:eastAsia="黑体"/>
                        </w:rPr>
                      </w:pPr>
                      <w:r w:rsidRPr="008D1BAA">
                        <w:rPr>
                          <w:rFonts w:ascii="黑体" w:eastAsia="黑体" w:hint="eastAsia"/>
                          <w:sz w:val="20"/>
                          <w:szCs w:val="20"/>
                        </w:rPr>
                        <w:t>申请日期：      年   月   日</w:t>
                      </w:r>
                    </w:p>
                  </w:txbxContent>
                </v:textbox>
              </v:shape>
            </w:pict>
          </mc:Fallback>
        </mc:AlternateContent>
      </w:r>
    </w:p>
    <w:p w14:paraId="50FDB7E3" w14:textId="77777777" w:rsidR="00283DD9" w:rsidRPr="00492303" w:rsidRDefault="00283DD9" w:rsidP="00283DD9">
      <w:pPr>
        <w:ind w:left="630" w:hangingChars="300" w:hanging="630"/>
        <w:rPr>
          <w:rFonts w:ascii="黑体" w:eastAsia="黑体"/>
        </w:rPr>
      </w:pPr>
    </w:p>
    <w:p w14:paraId="62769F15" w14:textId="77777777" w:rsidR="00B54560" w:rsidRDefault="00B54560" w:rsidP="0035508B">
      <w:pPr>
        <w:rPr>
          <w:rFonts w:ascii="黑体" w:eastAsia="黑体"/>
        </w:rPr>
      </w:pPr>
    </w:p>
    <w:p w14:paraId="4C6523C7" w14:textId="7189F60C" w:rsidR="00283DD9" w:rsidRDefault="00283DD9" w:rsidP="00603E7B">
      <w:pPr>
        <w:jc w:val="left"/>
        <w:rPr>
          <w:rFonts w:ascii="黑体" w:eastAsia="黑体"/>
          <w:sz w:val="22"/>
          <w:shd w:val="pct15" w:color="auto" w:fill="FFFFFF"/>
        </w:rPr>
      </w:pPr>
    </w:p>
    <w:p w14:paraId="37DE255F" w14:textId="0BC408D2" w:rsidR="006F1A56" w:rsidRDefault="006F1A56" w:rsidP="006F1A56">
      <w:pPr>
        <w:jc w:val="left"/>
        <w:rPr>
          <w:rFonts w:ascii="黑体" w:eastAsia="黑体"/>
          <w:sz w:val="22"/>
          <w:shd w:val="pct15" w:color="auto" w:fill="FFFFFF"/>
        </w:rPr>
      </w:pPr>
    </w:p>
    <w:p w14:paraId="7AF378E7" w14:textId="77777777" w:rsidR="009D56B9" w:rsidRDefault="009D56B9" w:rsidP="006F1A56">
      <w:pPr>
        <w:jc w:val="left"/>
        <w:rPr>
          <w:rFonts w:ascii="黑体" w:eastAsia="黑体"/>
          <w:sz w:val="22"/>
          <w:shd w:val="pct15" w:color="auto" w:fill="FFFFFF"/>
        </w:rPr>
      </w:pPr>
    </w:p>
    <w:p w14:paraId="697233CC" w14:textId="77777777" w:rsidR="009D56B9" w:rsidRDefault="009D56B9" w:rsidP="006F1A56">
      <w:pPr>
        <w:jc w:val="left"/>
        <w:rPr>
          <w:rFonts w:ascii="黑体" w:eastAsia="黑体"/>
          <w:sz w:val="22"/>
          <w:shd w:val="pct15" w:color="auto" w:fill="FFFFFF"/>
        </w:rPr>
      </w:pPr>
    </w:p>
    <w:p w14:paraId="03CFA63B" w14:textId="40B64874" w:rsidR="009D56B9" w:rsidRDefault="009D56B9" w:rsidP="000148A9">
      <w:pPr>
        <w:jc w:val="center"/>
        <w:rPr>
          <w:rFonts w:ascii="黑体" w:eastAsia="黑体"/>
          <w:sz w:val="36"/>
          <w:szCs w:val="36"/>
        </w:rPr>
      </w:pPr>
    </w:p>
    <w:p w14:paraId="4B7AA448" w14:textId="77777777" w:rsidR="009D56B9" w:rsidRDefault="009D56B9" w:rsidP="00240ABF">
      <w:pPr>
        <w:rPr>
          <w:rFonts w:ascii="黑体" w:eastAsia="黑体"/>
          <w:sz w:val="36"/>
          <w:szCs w:val="36"/>
        </w:rPr>
      </w:pPr>
    </w:p>
    <w:p w14:paraId="3AFD2B42" w14:textId="7B3AF0C3" w:rsidR="009D56B9" w:rsidRPr="00B125CF" w:rsidRDefault="00B125CF" w:rsidP="00B125CF">
      <w:pPr>
        <w:jc w:val="left"/>
        <w:rPr>
          <w:rFonts w:ascii="黑体" w:eastAsia="黑体"/>
          <w:sz w:val="22"/>
          <w:shd w:val="pct15" w:color="auto" w:fill="FFFFFF"/>
        </w:rPr>
      </w:pPr>
      <w:r w:rsidRPr="00A1563B">
        <w:rPr>
          <w:rFonts w:ascii="黑体" w:eastAsia="黑体" w:hint="eastAsia"/>
          <w:sz w:val="22"/>
          <w:highlight w:val="lightGray"/>
          <w:shd w:val="pct15" w:color="auto" w:fill="FFFFFF"/>
        </w:rPr>
        <w:t>销售机构信息（由销售机构填写）</w:t>
      </w:r>
      <w:r>
        <w:rPr>
          <w:rFonts w:ascii="黑体" w:eastAsia="黑体" w:hint="eastAsia"/>
          <w:sz w:val="22"/>
          <w:highlight w:val="lightGray"/>
          <w:shd w:val="pct15" w:color="auto" w:fill="FFFFFF"/>
        </w:rPr>
        <w:t xml:space="preserve">                                                                     </w:t>
      </w:r>
    </w:p>
    <w:p w14:paraId="1D71594C" w14:textId="1F335F61" w:rsidR="009D56B9" w:rsidRDefault="00396CBE" w:rsidP="000148A9">
      <w:pPr>
        <w:jc w:val="center"/>
        <w:rPr>
          <w:rFonts w:ascii="黑体" w:eastAsia="黑体"/>
          <w:sz w:val="36"/>
          <w:szCs w:val="36"/>
        </w:rPr>
      </w:pPr>
      <w:r>
        <w:rPr>
          <w:rFonts w:ascii="黑体" w:eastAsia="黑体"/>
          <w:noProof/>
          <w:sz w:val="22"/>
        </w:rPr>
        <mc:AlternateContent>
          <mc:Choice Requires="wps">
            <w:drawing>
              <wp:anchor distT="0" distB="0" distL="114300" distR="114300" simplePos="0" relativeHeight="251653632" behindDoc="0" locked="0" layoutInCell="1" allowOverlap="1" wp14:anchorId="57E1C645" wp14:editId="0ADB76A9">
                <wp:simplePos x="0" y="0"/>
                <wp:positionH relativeFrom="column">
                  <wp:posOffset>-76200</wp:posOffset>
                </wp:positionH>
                <wp:positionV relativeFrom="paragraph">
                  <wp:posOffset>107315</wp:posOffset>
                </wp:positionV>
                <wp:extent cx="6895465" cy="752475"/>
                <wp:effectExtent l="0" t="0" r="19685" b="2857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52475"/>
                        </a:xfrm>
                        <a:prstGeom prst="rect">
                          <a:avLst/>
                        </a:prstGeom>
                        <a:solidFill>
                          <a:srgbClr val="FFFFFF"/>
                        </a:solidFill>
                        <a:ln w="9525">
                          <a:solidFill>
                            <a:srgbClr val="000000"/>
                          </a:solidFill>
                          <a:miter lim="800000"/>
                          <a:headEnd/>
                          <a:tailEnd/>
                        </a:ln>
                      </wps:spPr>
                      <wps:txbx>
                        <w:txbxContent>
                          <w:p w14:paraId="0E24D976" w14:textId="77777777" w:rsidR="00C541C7" w:rsidRPr="00A10756" w:rsidRDefault="00C541C7" w:rsidP="00283DD9">
                            <w:pPr>
                              <w:ind w:left="600" w:hangingChars="300" w:hanging="600"/>
                              <w:jc w:val="left"/>
                              <w:rPr>
                                <w:rFonts w:ascii="黑体" w:eastAsia="黑体"/>
                                <w:sz w:val="20"/>
                                <w:szCs w:val="20"/>
                                <w:u w:val="single"/>
                              </w:rPr>
                            </w:pPr>
                            <w:r w:rsidRPr="00A10756">
                              <w:rPr>
                                <w:rFonts w:ascii="黑体" w:eastAsia="黑体" w:hint="eastAsia"/>
                                <w:sz w:val="20"/>
                                <w:szCs w:val="20"/>
                              </w:rPr>
                              <w:t>销售网点：</w:t>
                            </w:r>
                            <w:r w:rsidRPr="00A10756">
                              <w:rPr>
                                <w:rFonts w:ascii="黑体" w:eastAsia="黑体" w:hint="eastAsia"/>
                                <w:sz w:val="20"/>
                                <w:szCs w:val="20"/>
                                <w:u w:val="single"/>
                              </w:rPr>
                              <w:t xml:space="preserve">            </w:t>
                            </w:r>
                            <w:r>
                              <w:rPr>
                                <w:rFonts w:ascii="黑体" w:eastAsia="黑体" w:hint="eastAsia"/>
                                <w:sz w:val="20"/>
                                <w:szCs w:val="20"/>
                                <w:u w:val="single"/>
                              </w:rPr>
                              <w:t xml:space="preserve"> </w:t>
                            </w:r>
                            <w:r w:rsidRPr="00A10756">
                              <w:rPr>
                                <w:rFonts w:ascii="黑体" w:eastAsia="黑体" w:hint="eastAsia"/>
                                <w:sz w:val="20"/>
                                <w:szCs w:val="20"/>
                                <w:u w:val="single"/>
                              </w:rPr>
                              <w:t xml:space="preserve">     </w:t>
                            </w:r>
                            <w:r w:rsidRPr="00A10756">
                              <w:rPr>
                                <w:rFonts w:ascii="黑体" w:eastAsia="黑体" w:hint="eastAsia"/>
                                <w:sz w:val="20"/>
                                <w:szCs w:val="20"/>
                              </w:rPr>
                              <w:t xml:space="preserve"> 销售经理：</w:t>
                            </w:r>
                            <w:r w:rsidRPr="00A10756">
                              <w:rPr>
                                <w:rFonts w:ascii="黑体" w:eastAsia="黑体" w:hint="eastAsia"/>
                                <w:sz w:val="20"/>
                                <w:szCs w:val="20"/>
                                <w:u w:val="single"/>
                              </w:rPr>
                              <w:t xml:space="preserve">    </w:t>
                            </w:r>
                            <w:r>
                              <w:rPr>
                                <w:rFonts w:ascii="黑体" w:eastAsia="黑体" w:hint="eastAsia"/>
                                <w:sz w:val="20"/>
                                <w:szCs w:val="20"/>
                                <w:u w:val="single"/>
                              </w:rPr>
                              <w:t xml:space="preserve"> </w:t>
                            </w:r>
                            <w:r w:rsidRPr="00A10756">
                              <w:rPr>
                                <w:rFonts w:ascii="黑体" w:eastAsia="黑体" w:hint="eastAsia"/>
                                <w:sz w:val="20"/>
                                <w:szCs w:val="20"/>
                                <w:u w:val="single"/>
                              </w:rPr>
                              <w:t xml:space="preserve">               </w:t>
                            </w:r>
                            <w:r w:rsidRPr="00A10756">
                              <w:rPr>
                                <w:rFonts w:ascii="黑体" w:eastAsia="黑体" w:hint="eastAsia"/>
                                <w:sz w:val="20"/>
                                <w:szCs w:val="20"/>
                              </w:rPr>
                              <w:t xml:space="preserve"> </w:t>
                            </w:r>
                            <w:r>
                              <w:rPr>
                                <w:rFonts w:ascii="黑体" w:eastAsia="黑体" w:hint="eastAsia"/>
                                <w:sz w:val="20"/>
                                <w:szCs w:val="20"/>
                              </w:rPr>
                              <w:t xml:space="preserve"> </w:t>
                            </w:r>
                            <w:r w:rsidRPr="00A10756">
                              <w:rPr>
                                <w:rFonts w:ascii="黑体" w:eastAsia="黑体" w:hint="eastAsia"/>
                                <w:sz w:val="20"/>
                                <w:szCs w:val="20"/>
                              </w:rPr>
                              <w:t>直销网点签章：</w:t>
                            </w:r>
                          </w:p>
                          <w:p w14:paraId="5E8FC362" w14:textId="7D350A18" w:rsidR="00C541C7" w:rsidRDefault="00C541C7" w:rsidP="00C26E1E">
                            <w:pPr>
                              <w:jc w:val="left"/>
                            </w:pPr>
                            <w:r w:rsidRPr="00A10756">
                              <w:rPr>
                                <w:rFonts w:ascii="黑体" w:eastAsia="黑体" w:hint="eastAsia"/>
                                <w:sz w:val="20"/>
                                <w:szCs w:val="20"/>
                              </w:rPr>
                              <w:t>经</w:t>
                            </w:r>
                            <w:r>
                              <w:rPr>
                                <w:rFonts w:ascii="黑体" w:eastAsia="黑体" w:hint="eastAsia"/>
                                <w:sz w:val="20"/>
                                <w:szCs w:val="20"/>
                              </w:rPr>
                              <w:t xml:space="preserve">    </w:t>
                            </w:r>
                            <w:r w:rsidRPr="00A10756">
                              <w:rPr>
                                <w:rFonts w:ascii="黑体" w:eastAsia="黑体" w:hint="eastAsia"/>
                                <w:sz w:val="20"/>
                                <w:szCs w:val="20"/>
                              </w:rPr>
                              <w:t>办：</w:t>
                            </w:r>
                            <w:r w:rsidRPr="00A10756">
                              <w:rPr>
                                <w:rFonts w:ascii="黑体" w:eastAsia="黑体" w:hint="eastAsia"/>
                                <w:sz w:val="20"/>
                                <w:szCs w:val="20"/>
                                <w:u w:val="single"/>
                              </w:rPr>
                              <w:t xml:space="preserve">              </w:t>
                            </w:r>
                            <w:r>
                              <w:rPr>
                                <w:rFonts w:ascii="黑体" w:eastAsia="黑体" w:hint="eastAsia"/>
                                <w:sz w:val="20"/>
                                <w:szCs w:val="20"/>
                                <w:u w:val="single"/>
                              </w:rPr>
                              <w:t xml:space="preserve"> </w:t>
                            </w:r>
                            <w:r w:rsidRPr="00A10756">
                              <w:rPr>
                                <w:rFonts w:ascii="黑体" w:eastAsia="黑体" w:hint="eastAsia"/>
                                <w:sz w:val="20"/>
                                <w:szCs w:val="20"/>
                                <w:u w:val="single"/>
                              </w:rPr>
                              <w:t xml:space="preserve">   </w:t>
                            </w:r>
                            <w:r w:rsidRPr="00A10756">
                              <w:rPr>
                                <w:rFonts w:ascii="黑体" w:eastAsia="黑体" w:hint="eastAsia"/>
                                <w:sz w:val="20"/>
                                <w:szCs w:val="20"/>
                              </w:rPr>
                              <w:t xml:space="preserve"> 复</w:t>
                            </w:r>
                            <w:r>
                              <w:rPr>
                                <w:rFonts w:ascii="黑体" w:eastAsia="黑体" w:hint="eastAsia"/>
                                <w:sz w:val="20"/>
                                <w:szCs w:val="20"/>
                              </w:rPr>
                              <w:t xml:space="preserve">    </w:t>
                            </w:r>
                            <w:r w:rsidRPr="00A10756">
                              <w:rPr>
                                <w:rFonts w:ascii="黑体" w:eastAsia="黑体" w:hint="eastAsia"/>
                                <w:sz w:val="20"/>
                                <w:szCs w:val="20"/>
                              </w:rPr>
                              <w:t>核：</w:t>
                            </w:r>
                            <w:r w:rsidRPr="00A10756">
                              <w:rPr>
                                <w:rFonts w:ascii="黑体" w:eastAsia="黑体" w:hint="eastAsia"/>
                                <w:sz w:val="20"/>
                                <w:szCs w:val="20"/>
                                <w:u w:val="single"/>
                              </w:rPr>
                              <w:t xml:space="preserve">         </w:t>
                            </w:r>
                            <w:r>
                              <w:rPr>
                                <w:rFonts w:ascii="黑体" w:eastAsia="黑体" w:hint="eastAsia"/>
                                <w:sz w:val="20"/>
                                <w:szCs w:val="20"/>
                                <w:u w:val="single"/>
                              </w:rPr>
                              <w:t xml:space="preserve"> </w:t>
                            </w:r>
                            <w:r w:rsidRPr="00A10756">
                              <w:rPr>
                                <w:rFonts w:ascii="黑体" w:eastAsia="黑体" w:hint="eastAsia"/>
                                <w:sz w:val="20"/>
                                <w:szCs w:val="20"/>
                                <w:u w:val="single"/>
                              </w:rPr>
                              <w:t xml:space="preserve">          </w:t>
                            </w:r>
                            <w:r w:rsidR="006B18F7">
                              <w:rPr>
                                <w:rFonts w:ascii="黑体" w:eastAsia="黑体" w:hint="eastAsia"/>
                                <w:sz w:val="20"/>
                                <w:szCs w:val="20"/>
                              </w:rPr>
                              <w:t xml:space="preserve">  </w:t>
                            </w:r>
                          </w:p>
                        </w:txbxContent>
                      </wps:txbx>
                      <wps:bodyPr rot="0" vert="horz" wrap="square" lIns="91440" tIns="10800" rIns="91440" bIns="1080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1C645" id="_x0000_s1027" type="#_x0000_t202" style="position:absolute;left:0;text-align:left;margin-left:-6pt;margin-top:8.45pt;width:542.9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">
                <v:textbox inset=",.3mm,,.3mm">
                  <w:txbxContent>
                    <w:p w14:paraId="0E24D976" w14:textId="77777777" w:rsidR="00C541C7" w:rsidRPr="00A10756" w:rsidRDefault="00C541C7" w:rsidP="00283DD9">
                      <w:pPr>
                        <w:ind w:left="600" w:hangingChars="300" w:hanging="600"/>
                        <w:jc w:val="left"/>
                        <w:rPr>
                          <w:rFonts w:ascii="黑体" w:eastAsia="黑体"/>
                          <w:sz w:val="20"/>
                          <w:szCs w:val="20"/>
                          <w:u w:val="single"/>
                        </w:rPr>
                      </w:pPr>
                      <w:r w:rsidRPr="00A10756">
                        <w:rPr>
                          <w:rFonts w:ascii="黑体" w:eastAsia="黑体" w:hint="eastAsia"/>
                          <w:sz w:val="20"/>
                          <w:szCs w:val="20"/>
                        </w:rPr>
                        <w:t>销售网点：</w:t>
                      </w:r>
                      <w:r w:rsidRPr="00A10756">
                        <w:rPr>
                          <w:rFonts w:ascii="黑体" w:eastAsia="黑体" w:hint="eastAsia"/>
                          <w:sz w:val="20"/>
                          <w:szCs w:val="20"/>
                          <w:u w:val="single"/>
                        </w:rPr>
                        <w:t xml:space="preserve">            </w:t>
                      </w:r>
                      <w:r>
                        <w:rPr>
                          <w:rFonts w:ascii="黑体" w:eastAsia="黑体" w:hint="eastAsia"/>
                          <w:sz w:val="20"/>
                          <w:szCs w:val="20"/>
                          <w:u w:val="single"/>
                        </w:rPr>
                        <w:t xml:space="preserve"> </w:t>
                      </w:r>
                      <w:r w:rsidRPr="00A10756">
                        <w:rPr>
                          <w:rFonts w:ascii="黑体" w:eastAsia="黑体" w:hint="eastAsia"/>
                          <w:sz w:val="20"/>
                          <w:szCs w:val="20"/>
                          <w:u w:val="single"/>
                        </w:rPr>
                        <w:t xml:space="preserve">     </w:t>
                      </w:r>
                      <w:r w:rsidRPr="00A10756">
                        <w:rPr>
                          <w:rFonts w:ascii="黑体" w:eastAsia="黑体" w:hint="eastAsia"/>
                          <w:sz w:val="20"/>
                          <w:szCs w:val="20"/>
                        </w:rPr>
                        <w:t xml:space="preserve"> 销售经理：</w:t>
                      </w:r>
                      <w:r w:rsidRPr="00A10756">
                        <w:rPr>
                          <w:rFonts w:ascii="黑体" w:eastAsia="黑体" w:hint="eastAsia"/>
                          <w:sz w:val="20"/>
                          <w:szCs w:val="20"/>
                          <w:u w:val="single"/>
                        </w:rPr>
                        <w:t xml:space="preserve">    </w:t>
                      </w:r>
                      <w:r>
                        <w:rPr>
                          <w:rFonts w:ascii="黑体" w:eastAsia="黑体" w:hint="eastAsia"/>
                          <w:sz w:val="20"/>
                          <w:szCs w:val="20"/>
                          <w:u w:val="single"/>
                        </w:rPr>
                        <w:t xml:space="preserve"> </w:t>
                      </w:r>
                      <w:r w:rsidRPr="00A10756">
                        <w:rPr>
                          <w:rFonts w:ascii="黑体" w:eastAsia="黑体" w:hint="eastAsia"/>
                          <w:sz w:val="20"/>
                          <w:szCs w:val="20"/>
                          <w:u w:val="single"/>
                        </w:rPr>
                        <w:t xml:space="preserve">               </w:t>
                      </w:r>
                      <w:r w:rsidRPr="00A10756">
                        <w:rPr>
                          <w:rFonts w:ascii="黑体" w:eastAsia="黑体" w:hint="eastAsia"/>
                          <w:sz w:val="20"/>
                          <w:szCs w:val="20"/>
                        </w:rPr>
                        <w:t xml:space="preserve"> </w:t>
                      </w:r>
                      <w:r>
                        <w:rPr>
                          <w:rFonts w:ascii="黑体" w:eastAsia="黑体" w:hint="eastAsia"/>
                          <w:sz w:val="20"/>
                          <w:szCs w:val="20"/>
                        </w:rPr>
                        <w:t xml:space="preserve"> </w:t>
                      </w:r>
                      <w:r w:rsidRPr="00A10756">
                        <w:rPr>
                          <w:rFonts w:ascii="黑体" w:eastAsia="黑体" w:hint="eastAsia"/>
                          <w:sz w:val="20"/>
                          <w:szCs w:val="20"/>
                        </w:rPr>
                        <w:t>直销网点签章：</w:t>
                      </w:r>
                    </w:p>
                    <w:p w14:paraId="5E8FC362" w14:textId="7D350A18" w:rsidR="00C541C7" w:rsidRDefault="00C541C7" w:rsidP="00C26E1E">
                      <w:pPr>
                        <w:jc w:val="left"/>
                      </w:pPr>
                      <w:r w:rsidRPr="00A10756">
                        <w:rPr>
                          <w:rFonts w:ascii="黑体" w:eastAsia="黑体" w:hint="eastAsia"/>
                          <w:sz w:val="20"/>
                          <w:szCs w:val="20"/>
                        </w:rPr>
                        <w:t>经</w:t>
                      </w:r>
                      <w:r>
                        <w:rPr>
                          <w:rFonts w:ascii="黑体" w:eastAsia="黑体" w:hint="eastAsia"/>
                          <w:sz w:val="20"/>
                          <w:szCs w:val="20"/>
                        </w:rPr>
                        <w:t xml:space="preserve">    </w:t>
                      </w:r>
                      <w:r w:rsidRPr="00A10756">
                        <w:rPr>
                          <w:rFonts w:ascii="黑体" w:eastAsia="黑体" w:hint="eastAsia"/>
                          <w:sz w:val="20"/>
                          <w:szCs w:val="20"/>
                        </w:rPr>
                        <w:t>办：</w:t>
                      </w:r>
                      <w:r w:rsidRPr="00A10756">
                        <w:rPr>
                          <w:rFonts w:ascii="黑体" w:eastAsia="黑体" w:hint="eastAsia"/>
                          <w:sz w:val="20"/>
                          <w:szCs w:val="20"/>
                          <w:u w:val="single"/>
                        </w:rPr>
                        <w:t xml:space="preserve">              </w:t>
                      </w:r>
                      <w:r>
                        <w:rPr>
                          <w:rFonts w:ascii="黑体" w:eastAsia="黑体" w:hint="eastAsia"/>
                          <w:sz w:val="20"/>
                          <w:szCs w:val="20"/>
                          <w:u w:val="single"/>
                        </w:rPr>
                        <w:t xml:space="preserve"> </w:t>
                      </w:r>
                      <w:r w:rsidRPr="00A10756">
                        <w:rPr>
                          <w:rFonts w:ascii="黑体" w:eastAsia="黑体" w:hint="eastAsia"/>
                          <w:sz w:val="20"/>
                          <w:szCs w:val="20"/>
                          <w:u w:val="single"/>
                        </w:rPr>
                        <w:t xml:space="preserve">   </w:t>
                      </w:r>
                      <w:r w:rsidRPr="00A10756">
                        <w:rPr>
                          <w:rFonts w:ascii="黑体" w:eastAsia="黑体" w:hint="eastAsia"/>
                          <w:sz w:val="20"/>
                          <w:szCs w:val="20"/>
                        </w:rPr>
                        <w:t xml:space="preserve"> 复</w:t>
                      </w:r>
                      <w:r>
                        <w:rPr>
                          <w:rFonts w:ascii="黑体" w:eastAsia="黑体" w:hint="eastAsia"/>
                          <w:sz w:val="20"/>
                          <w:szCs w:val="20"/>
                        </w:rPr>
                        <w:t xml:space="preserve">    </w:t>
                      </w:r>
                      <w:r w:rsidRPr="00A10756">
                        <w:rPr>
                          <w:rFonts w:ascii="黑体" w:eastAsia="黑体" w:hint="eastAsia"/>
                          <w:sz w:val="20"/>
                          <w:szCs w:val="20"/>
                        </w:rPr>
                        <w:t>核：</w:t>
                      </w:r>
                      <w:r w:rsidRPr="00A10756">
                        <w:rPr>
                          <w:rFonts w:ascii="黑体" w:eastAsia="黑体" w:hint="eastAsia"/>
                          <w:sz w:val="20"/>
                          <w:szCs w:val="20"/>
                          <w:u w:val="single"/>
                        </w:rPr>
                        <w:t xml:space="preserve">         </w:t>
                      </w:r>
                      <w:r>
                        <w:rPr>
                          <w:rFonts w:ascii="黑体" w:eastAsia="黑体" w:hint="eastAsia"/>
                          <w:sz w:val="20"/>
                          <w:szCs w:val="20"/>
                          <w:u w:val="single"/>
                        </w:rPr>
                        <w:t xml:space="preserve"> </w:t>
                      </w:r>
                      <w:r w:rsidRPr="00A10756">
                        <w:rPr>
                          <w:rFonts w:ascii="黑体" w:eastAsia="黑体" w:hint="eastAsia"/>
                          <w:sz w:val="20"/>
                          <w:szCs w:val="20"/>
                          <w:u w:val="single"/>
                        </w:rPr>
                        <w:t xml:space="preserve">          </w:t>
                      </w:r>
                      <w:r w:rsidR="006B18F7">
                        <w:rPr>
                          <w:rFonts w:ascii="黑体" w:eastAsia="黑体" w:hint="eastAsia"/>
                          <w:sz w:val="20"/>
                          <w:szCs w:val="20"/>
                        </w:rPr>
                        <w:t xml:space="preserve">  </w:t>
                      </w:r>
                    </w:p>
                  </w:txbxContent>
                </v:textbox>
              </v:shape>
            </w:pict>
          </mc:Fallback>
        </mc:AlternateContent>
      </w:r>
    </w:p>
    <w:p w14:paraId="207B75AE" w14:textId="439F1753" w:rsidR="009D56B9" w:rsidRDefault="009D56B9" w:rsidP="000148A9">
      <w:pPr>
        <w:jc w:val="center"/>
        <w:rPr>
          <w:rFonts w:ascii="黑体" w:eastAsia="黑体"/>
          <w:sz w:val="36"/>
          <w:szCs w:val="36"/>
        </w:rPr>
      </w:pPr>
    </w:p>
    <w:p w14:paraId="139347E6" w14:textId="431A59C6" w:rsidR="00283DD9" w:rsidRDefault="002B30FD" w:rsidP="002B30FD">
      <w:pPr>
        <w:jc w:val="center"/>
        <w:rPr>
          <w:rFonts w:ascii="黑体" w:eastAsia="黑体"/>
          <w:sz w:val="22"/>
        </w:rPr>
      </w:pPr>
      <w:r>
        <w:rPr>
          <w:rFonts w:ascii="黑体" w:eastAsia="黑体" w:hint="eastAsia"/>
          <w:sz w:val="36"/>
          <w:szCs w:val="36"/>
        </w:rPr>
        <w:lastRenderedPageBreak/>
        <w:t xml:space="preserve">    </w:t>
      </w:r>
      <w:r>
        <w:rPr>
          <w:rFonts w:ascii="黑体" w:eastAsia="黑体" w:hint="eastAsia"/>
          <w:noProof/>
          <w:sz w:val="36"/>
          <w:szCs w:val="36"/>
        </w:rPr>
        <w:drawing>
          <wp:anchor distT="0" distB="0" distL="114300" distR="114300" simplePos="0" relativeHeight="251666432" behindDoc="1" locked="0" layoutInCell="1" allowOverlap="1" wp14:anchorId="5B78DAED" wp14:editId="64181E0C">
            <wp:simplePos x="0" y="0"/>
            <wp:positionH relativeFrom="column">
              <wp:posOffset>-352425</wp:posOffset>
            </wp:positionH>
            <wp:positionV relativeFrom="paragraph">
              <wp:posOffset>-257810</wp:posOffset>
            </wp:positionV>
            <wp:extent cx="2299335" cy="8667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933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45A6" w:rsidRPr="00B150C4">
        <w:rPr>
          <w:rFonts w:ascii="黑体" w:eastAsia="黑体" w:hint="eastAsia"/>
          <w:sz w:val="36"/>
          <w:szCs w:val="36"/>
        </w:rPr>
        <w:t>开放式基金</w:t>
      </w:r>
      <w:r w:rsidR="00B545A6">
        <w:rPr>
          <w:rFonts w:ascii="黑体" w:eastAsia="黑体" w:hint="eastAsia"/>
          <w:sz w:val="36"/>
          <w:szCs w:val="36"/>
        </w:rPr>
        <w:t>确权</w:t>
      </w:r>
      <w:r w:rsidR="00B545A6" w:rsidRPr="00B150C4">
        <w:rPr>
          <w:rFonts w:ascii="黑体" w:eastAsia="黑体" w:hint="eastAsia"/>
          <w:sz w:val="36"/>
          <w:szCs w:val="36"/>
        </w:rPr>
        <w:t>交易业务申请表</w:t>
      </w:r>
    </w:p>
    <w:p w14:paraId="1439EC84" w14:textId="64F2CFFA" w:rsidR="00283DD9" w:rsidRDefault="002B30FD" w:rsidP="00594126">
      <w:pPr>
        <w:jc w:val="center"/>
        <w:rPr>
          <w:rFonts w:ascii="黑体" w:eastAsia="黑体"/>
          <w:sz w:val="30"/>
          <w:szCs w:val="30"/>
        </w:rPr>
      </w:pPr>
      <w:r>
        <w:rPr>
          <w:rFonts w:ascii="黑体" w:eastAsia="黑体" w:hint="eastAsia"/>
          <w:sz w:val="30"/>
          <w:szCs w:val="30"/>
        </w:rPr>
        <w:t xml:space="preserve">   </w:t>
      </w:r>
      <w:r w:rsidR="00283DD9" w:rsidRPr="00473902">
        <w:rPr>
          <w:rFonts w:ascii="黑体" w:eastAsia="黑体" w:hint="eastAsia"/>
          <w:sz w:val="30"/>
          <w:szCs w:val="30"/>
        </w:rPr>
        <w:t>风险提示</w:t>
      </w:r>
      <w:r w:rsidR="004E440A">
        <w:rPr>
          <w:rFonts w:ascii="黑体" w:eastAsia="黑体" w:hint="eastAsia"/>
          <w:sz w:val="30"/>
          <w:szCs w:val="30"/>
        </w:rPr>
        <w:t>书</w:t>
      </w:r>
    </w:p>
    <w:p w14:paraId="5CEB445A" w14:textId="3A9C5EF9" w:rsidR="003263F1" w:rsidRPr="00FD2C3E" w:rsidRDefault="00FD2C3E" w:rsidP="00FD2C3E">
      <w:pPr>
        <w:pStyle w:val="a8"/>
        <w:ind w:firstLineChars="0" w:firstLine="0"/>
        <w:jc w:val="left"/>
        <w:rPr>
          <w:rFonts w:ascii="黑体" w:eastAsia="黑体"/>
          <w:b/>
          <w:sz w:val="22"/>
        </w:rPr>
      </w:pPr>
      <w:r w:rsidRPr="00FD2C3E">
        <w:rPr>
          <w:rFonts w:ascii="黑体" w:eastAsia="黑体" w:hint="eastAsia"/>
          <w:b/>
          <w:sz w:val="22"/>
        </w:rPr>
        <w:t>特别提示：</w:t>
      </w:r>
    </w:p>
    <w:p w14:paraId="65720E6F" w14:textId="77777777" w:rsidR="00FD2C3E" w:rsidRDefault="00FD2C3E" w:rsidP="00FD2C3E">
      <w:pPr>
        <w:pStyle w:val="a8"/>
        <w:ind w:firstLine="440"/>
        <w:jc w:val="left"/>
        <w:rPr>
          <w:rFonts w:ascii="黑体" w:eastAsia="黑体"/>
          <w:sz w:val="22"/>
        </w:rPr>
      </w:pPr>
      <w:r>
        <w:rPr>
          <w:rFonts w:ascii="黑体" w:eastAsia="黑体" w:hint="eastAsia"/>
          <w:sz w:val="22"/>
        </w:rPr>
        <w:t>本公司</w:t>
      </w:r>
      <w:r w:rsidRPr="00FD2C3E">
        <w:rPr>
          <w:rFonts w:ascii="黑体" w:eastAsia="黑体" w:hint="eastAsia"/>
          <w:sz w:val="22"/>
        </w:rPr>
        <w:t>对投资者提交的确权申请资料原件进行审核后，依据中国证券登记结算有限责任公司深圳分公司提供的投资者场内份额登记信息，为投资者持有的场内基金份额办理确权，确权成功后，基金持有人原持有的基金份额余额，将转登记至其开立的中登场外基金账户上。基金管理人收到投资者申请资料原件，即认为此申请是投资者真实意思的表示，若因投资者提供的资料不真实、不准确、不完整或不及时等原因导致确权无法完成，造成的损失由投资者自行承担。确权遵从谨慎原则，如投资者身份不能被核实，则不予确认。</w:t>
      </w:r>
    </w:p>
    <w:p w14:paraId="0ABDE8C2" w14:textId="77777777" w:rsidR="00FD2C3E" w:rsidRDefault="00FD2C3E" w:rsidP="00FD2C3E">
      <w:pPr>
        <w:pStyle w:val="a8"/>
        <w:ind w:firstLine="440"/>
        <w:jc w:val="left"/>
        <w:rPr>
          <w:rFonts w:ascii="黑体" w:eastAsia="黑体"/>
          <w:sz w:val="22"/>
        </w:rPr>
      </w:pPr>
      <w:r w:rsidRPr="00FD2C3E">
        <w:rPr>
          <w:rFonts w:ascii="黑体" w:eastAsia="黑体" w:hint="eastAsia"/>
          <w:sz w:val="22"/>
        </w:rPr>
        <w:t>受理机构对确权申请的受理不代表该申请一定成功，而仅代表接受了确权申请，申请的成功与否应以基金注册登记机构的确认结果为准。对于T日交易时间内受理的确权申请，注册登记机构将于T+1个工作日就申请的有效性进行确认。投资者可于T+2个工作日起到办理确权所提供的中登基金账户所在销售机构，或通过基金管理人网站、客户服务中心进行确权确认结果</w:t>
      </w:r>
      <w:r>
        <w:rPr>
          <w:rFonts w:ascii="黑体" w:eastAsia="黑体" w:hint="eastAsia"/>
          <w:sz w:val="22"/>
        </w:rPr>
        <w:t>查询，成功确权的基金份额可通过该销售机构办理赎回和其他相关业务</w:t>
      </w:r>
    </w:p>
    <w:p w14:paraId="773BC9EF" w14:textId="32971B24" w:rsidR="003263F1" w:rsidRDefault="003263F1" w:rsidP="00FD2C3E">
      <w:pPr>
        <w:pStyle w:val="a8"/>
        <w:ind w:firstLine="440"/>
        <w:jc w:val="left"/>
        <w:rPr>
          <w:rFonts w:ascii="黑体" w:eastAsia="黑体"/>
          <w:sz w:val="22"/>
        </w:rPr>
      </w:pPr>
      <w:r w:rsidRPr="00FD2C3E">
        <w:rPr>
          <w:rFonts w:ascii="黑体" w:eastAsia="黑体" w:hint="eastAsia"/>
          <w:sz w:val="22"/>
        </w:rPr>
        <w:t>本公司承诺以诚实信用、勤勉尽责的原则管理和运用基金资产，但不保证一定盈利，也不保证最低收益。投资有风险，投资者在办理本公司基金业务前应认真阅读本公司开放式基金的基金合同、招募说明书、发售公告、业务规则等文件及其它有关基金信息。</w:t>
      </w:r>
    </w:p>
    <w:p w14:paraId="087C62E8" w14:textId="6643B7E3" w:rsidR="000F51D1" w:rsidRDefault="000F51D1" w:rsidP="00FD2C3E">
      <w:pPr>
        <w:pStyle w:val="a8"/>
        <w:ind w:firstLine="440"/>
        <w:jc w:val="left"/>
        <w:rPr>
          <w:rFonts w:ascii="黑体" w:eastAsia="黑体"/>
          <w:sz w:val="22"/>
        </w:rPr>
      </w:pPr>
      <w:r>
        <w:rPr>
          <w:rFonts w:ascii="黑体" w:eastAsia="黑体" w:hint="eastAsia"/>
          <w:sz w:val="22"/>
        </w:rPr>
        <w:t>基金有风险，投资需谨慎。</w:t>
      </w:r>
      <w:r w:rsidRPr="000F51D1">
        <w:rPr>
          <w:rFonts w:ascii="黑体" w:eastAsia="黑体" w:hint="eastAsia"/>
          <w:sz w:val="22"/>
        </w:rPr>
        <w:t>本公司承诺以诚实信用、勤勉尽责的原则管理和运用基金资产，但不保证一定盈利，也不保证最低收益。</w:t>
      </w:r>
    </w:p>
    <w:p w14:paraId="2703D0FF" w14:textId="77777777" w:rsidR="00FD2C3E" w:rsidRDefault="00FD2C3E" w:rsidP="00FD2C3E">
      <w:pPr>
        <w:pStyle w:val="a8"/>
        <w:ind w:firstLine="440"/>
        <w:jc w:val="left"/>
        <w:rPr>
          <w:rFonts w:ascii="黑体" w:eastAsia="黑体"/>
          <w:sz w:val="22"/>
        </w:rPr>
      </w:pPr>
    </w:p>
    <w:p w14:paraId="69F9048D" w14:textId="5B57EFD8" w:rsidR="00FD2C3E" w:rsidRDefault="00FD2C3E" w:rsidP="00FD2C3E">
      <w:pPr>
        <w:pStyle w:val="a8"/>
        <w:ind w:firstLineChars="0" w:firstLine="0"/>
        <w:jc w:val="left"/>
        <w:rPr>
          <w:rFonts w:ascii="黑体" w:eastAsia="黑体"/>
          <w:b/>
          <w:sz w:val="22"/>
        </w:rPr>
      </w:pPr>
      <w:r w:rsidRPr="00FD2C3E">
        <w:rPr>
          <w:rFonts w:ascii="黑体" w:eastAsia="黑体" w:hint="eastAsia"/>
          <w:b/>
          <w:sz w:val="22"/>
        </w:rPr>
        <w:t>注意事项：</w:t>
      </w:r>
    </w:p>
    <w:p w14:paraId="1CAA3A16" w14:textId="77777777" w:rsidR="001B0A8E" w:rsidRDefault="001B0A8E" w:rsidP="001B0A8E">
      <w:pPr>
        <w:pStyle w:val="a8"/>
        <w:ind w:firstLine="440"/>
        <w:jc w:val="left"/>
        <w:rPr>
          <w:rFonts w:ascii="黑体" w:eastAsia="黑体"/>
          <w:sz w:val="22"/>
        </w:rPr>
      </w:pPr>
      <w:r w:rsidRPr="001B0A8E">
        <w:rPr>
          <w:rFonts w:ascii="黑体" w:eastAsia="黑体" w:hint="eastAsia"/>
          <w:sz w:val="22"/>
        </w:rPr>
        <w:t>投资者</w:t>
      </w:r>
      <w:r>
        <w:rPr>
          <w:rFonts w:ascii="黑体" w:eastAsia="黑体" w:hint="eastAsia"/>
          <w:sz w:val="22"/>
        </w:rPr>
        <w:t>需先</w:t>
      </w:r>
      <w:r w:rsidRPr="001B0A8E">
        <w:rPr>
          <w:rFonts w:ascii="黑体" w:eastAsia="黑体" w:hint="eastAsia"/>
          <w:sz w:val="22"/>
        </w:rPr>
        <w:t>开立</w:t>
      </w:r>
      <w:r>
        <w:rPr>
          <w:rFonts w:ascii="黑体" w:eastAsia="黑体" w:hint="eastAsia"/>
          <w:sz w:val="22"/>
        </w:rPr>
        <w:t>深圳</w:t>
      </w:r>
      <w:r w:rsidRPr="001B0A8E">
        <w:rPr>
          <w:rFonts w:ascii="黑体" w:eastAsia="黑体" w:hint="eastAsia"/>
          <w:sz w:val="22"/>
        </w:rPr>
        <w:t>中登基金账户，已拥有</w:t>
      </w:r>
      <w:r>
        <w:rPr>
          <w:rFonts w:ascii="黑体" w:eastAsia="黑体" w:hint="eastAsia"/>
          <w:sz w:val="22"/>
        </w:rPr>
        <w:t>深圳</w:t>
      </w:r>
      <w:r w:rsidRPr="001B0A8E">
        <w:rPr>
          <w:rFonts w:ascii="黑体" w:eastAsia="黑体" w:hint="eastAsia"/>
          <w:sz w:val="22"/>
        </w:rPr>
        <w:t>中登基金账户的投资者无需再办理开户手续。</w:t>
      </w:r>
    </w:p>
    <w:p w14:paraId="466980E3" w14:textId="49833057" w:rsidR="00FD2C3E" w:rsidRDefault="001B0A8E" w:rsidP="001B0A8E">
      <w:pPr>
        <w:pStyle w:val="a8"/>
        <w:ind w:firstLine="440"/>
        <w:jc w:val="left"/>
        <w:rPr>
          <w:rFonts w:ascii="黑体" w:eastAsia="黑体"/>
          <w:sz w:val="22"/>
        </w:rPr>
      </w:pPr>
      <w:r w:rsidRPr="001B0A8E">
        <w:rPr>
          <w:rFonts w:ascii="黑体" w:eastAsia="黑体" w:hint="eastAsia"/>
          <w:sz w:val="22"/>
        </w:rPr>
        <w:t>投资者开立的中登基金账户所用证件类型及证件号码，需与原场内购买本基金所用证件类型及证件号码保持一致。</w:t>
      </w:r>
    </w:p>
    <w:p w14:paraId="001B667D" w14:textId="34A4306E" w:rsidR="001B0A8E" w:rsidRDefault="001B0A8E" w:rsidP="001B0A8E">
      <w:pPr>
        <w:pStyle w:val="a8"/>
        <w:ind w:firstLine="440"/>
        <w:jc w:val="left"/>
        <w:rPr>
          <w:rFonts w:ascii="黑体" w:eastAsia="黑体"/>
          <w:sz w:val="22"/>
        </w:rPr>
      </w:pPr>
      <w:r>
        <w:rPr>
          <w:rFonts w:ascii="黑体" w:eastAsia="黑体" w:hint="eastAsia"/>
          <w:sz w:val="22"/>
        </w:rPr>
        <w:t>投资者应保证资金来源合法，否则由此引起的一切责任由投资人自行承担。</w:t>
      </w:r>
    </w:p>
    <w:p w14:paraId="19E2CDBF" w14:textId="304BF26D" w:rsidR="001B0A8E" w:rsidRDefault="001B0A8E" w:rsidP="001B0A8E">
      <w:pPr>
        <w:pStyle w:val="a8"/>
        <w:ind w:firstLine="440"/>
        <w:jc w:val="left"/>
        <w:rPr>
          <w:rFonts w:ascii="黑体" w:eastAsia="黑体"/>
          <w:sz w:val="22"/>
        </w:rPr>
      </w:pPr>
      <w:r>
        <w:rPr>
          <w:rFonts w:ascii="黑体" w:eastAsia="黑体" w:hint="eastAsia"/>
          <w:sz w:val="22"/>
        </w:rPr>
        <w:t>投资人在办理基金账户业务相关手续时，必须保证所提供的资料的真实性，如因资料不实或更改不及时而导致的风险由投资人自行承担。</w:t>
      </w:r>
    </w:p>
    <w:p w14:paraId="177E0509" w14:textId="77777777" w:rsidR="00FA63EC" w:rsidRPr="001B0A8E" w:rsidRDefault="00FA63EC" w:rsidP="001B0A8E">
      <w:pPr>
        <w:pStyle w:val="a8"/>
        <w:ind w:firstLine="440"/>
        <w:jc w:val="left"/>
        <w:rPr>
          <w:rFonts w:ascii="黑体" w:eastAsia="黑体"/>
          <w:sz w:val="22"/>
        </w:rPr>
      </w:pPr>
    </w:p>
    <w:p w14:paraId="6664979B" w14:textId="5F7672EC" w:rsidR="0037523F" w:rsidRPr="00FA63EC" w:rsidRDefault="00FA63EC" w:rsidP="00FA63EC">
      <w:pPr>
        <w:pStyle w:val="a8"/>
        <w:ind w:firstLineChars="0" w:firstLine="0"/>
        <w:jc w:val="left"/>
        <w:rPr>
          <w:rFonts w:ascii="黑体" w:eastAsia="黑体"/>
          <w:b/>
          <w:sz w:val="22"/>
        </w:rPr>
      </w:pPr>
      <w:r w:rsidRPr="00FA63EC">
        <w:rPr>
          <w:rFonts w:ascii="黑体" w:eastAsia="黑体" w:hint="eastAsia"/>
          <w:b/>
          <w:sz w:val="22"/>
        </w:rPr>
        <w:t>填表说明</w:t>
      </w:r>
      <w:r>
        <w:rPr>
          <w:rFonts w:ascii="黑体" w:eastAsia="黑体" w:hint="eastAsia"/>
          <w:b/>
          <w:sz w:val="22"/>
        </w:rPr>
        <w:t>：</w:t>
      </w:r>
    </w:p>
    <w:p w14:paraId="4EF91DE8" w14:textId="443D17DC" w:rsidR="00FA63EC" w:rsidRPr="00FA63EC" w:rsidRDefault="00A06C2A" w:rsidP="00FA63EC">
      <w:pPr>
        <w:jc w:val="left"/>
        <w:rPr>
          <w:rFonts w:ascii="黑体" w:eastAsia="黑体"/>
          <w:b/>
          <w:sz w:val="22"/>
        </w:rPr>
      </w:pPr>
      <w:r>
        <w:rPr>
          <w:rFonts w:ascii="黑体" w:eastAsia="黑体" w:hint="eastAsia"/>
          <w:b/>
          <w:sz w:val="22"/>
        </w:rPr>
        <w:t>个人投资</w:t>
      </w:r>
      <w:r w:rsidR="00FA63EC" w:rsidRPr="00FA63EC">
        <w:rPr>
          <w:rFonts w:ascii="黑体" w:eastAsia="黑体" w:hint="eastAsia"/>
          <w:b/>
          <w:sz w:val="22"/>
        </w:rPr>
        <w:t>者办理确权业务，须提供以下证件资料原件：</w:t>
      </w:r>
    </w:p>
    <w:p w14:paraId="45FD1E21" w14:textId="77777777" w:rsidR="00FA63EC" w:rsidRPr="00FA63EC" w:rsidRDefault="00FA63EC" w:rsidP="00FA63EC">
      <w:pPr>
        <w:jc w:val="left"/>
        <w:rPr>
          <w:rFonts w:ascii="黑体" w:eastAsia="黑体"/>
          <w:sz w:val="22"/>
        </w:rPr>
      </w:pPr>
      <w:r w:rsidRPr="00FA63EC">
        <w:rPr>
          <w:rFonts w:ascii="黑体" w:eastAsia="黑体" w:hint="eastAsia"/>
          <w:sz w:val="22"/>
        </w:rPr>
        <w:t>1）投资者本人签名的有效身份证明复印件（备注“确权”,需与场内购买本基金所用证件一致）；</w:t>
      </w:r>
    </w:p>
    <w:p w14:paraId="1A79B175" w14:textId="77777777" w:rsidR="00FA63EC" w:rsidRPr="00FA63EC" w:rsidRDefault="00FA63EC" w:rsidP="00FA63EC">
      <w:pPr>
        <w:jc w:val="left"/>
        <w:rPr>
          <w:rFonts w:ascii="黑体" w:eastAsia="黑体"/>
          <w:sz w:val="22"/>
        </w:rPr>
      </w:pPr>
      <w:r w:rsidRPr="00FA63EC">
        <w:rPr>
          <w:rFonts w:ascii="黑体" w:eastAsia="黑体" w:hint="eastAsia"/>
          <w:sz w:val="22"/>
        </w:rPr>
        <w:t>2）本人签名的股东账户卡复印件；</w:t>
      </w:r>
    </w:p>
    <w:p w14:paraId="49998455" w14:textId="68977B5F" w:rsidR="00FA63EC" w:rsidRPr="00FA63EC" w:rsidRDefault="00FA63EC" w:rsidP="00FA63EC">
      <w:pPr>
        <w:jc w:val="left"/>
        <w:rPr>
          <w:rFonts w:ascii="黑体" w:eastAsia="黑体"/>
          <w:sz w:val="22"/>
        </w:rPr>
      </w:pPr>
      <w:r w:rsidRPr="00FA63EC">
        <w:rPr>
          <w:rFonts w:ascii="黑体" w:eastAsia="黑体" w:hint="eastAsia"/>
          <w:sz w:val="22"/>
        </w:rPr>
        <w:t>3）如通过直销机构之外的其他销售机构开立中登基金账户，还需提供中登</w:t>
      </w:r>
      <w:r w:rsidR="007B2170">
        <w:rPr>
          <w:rFonts w:ascii="黑体" w:eastAsia="黑体" w:hint="eastAsia"/>
          <w:sz w:val="22"/>
        </w:rPr>
        <w:t>深圳</w:t>
      </w:r>
      <w:r w:rsidRPr="00FA63EC">
        <w:rPr>
          <w:rFonts w:ascii="黑体" w:eastAsia="黑体" w:hint="eastAsia"/>
          <w:sz w:val="22"/>
        </w:rPr>
        <w:t>基金账户及交易账户原件或复印件,并加盖销售机构业务章（可以从销售交易系统页面截图打印或用销售机构出具的账户开立流水凭证/书面证明）；</w:t>
      </w:r>
    </w:p>
    <w:p w14:paraId="3F57CFE6" w14:textId="0D0B0E85" w:rsidR="00FA63EC" w:rsidRDefault="00FA63EC" w:rsidP="00FA63EC">
      <w:pPr>
        <w:jc w:val="left"/>
        <w:rPr>
          <w:rFonts w:ascii="黑体" w:eastAsia="黑体"/>
          <w:sz w:val="22"/>
        </w:rPr>
      </w:pPr>
      <w:r w:rsidRPr="00FA63EC">
        <w:rPr>
          <w:rFonts w:ascii="黑体" w:eastAsia="黑体" w:hint="eastAsia"/>
          <w:sz w:val="22"/>
        </w:rPr>
        <w:t>4）填妥的确权申请表。</w:t>
      </w:r>
    </w:p>
    <w:p w14:paraId="57C1FC69" w14:textId="77777777" w:rsidR="000D347C" w:rsidRDefault="000D347C" w:rsidP="00FA63EC">
      <w:pPr>
        <w:jc w:val="left"/>
        <w:rPr>
          <w:rFonts w:ascii="黑体" w:eastAsia="黑体"/>
          <w:sz w:val="22"/>
        </w:rPr>
      </w:pPr>
    </w:p>
    <w:p w14:paraId="493C210E" w14:textId="60D20E54" w:rsidR="00A06C2A" w:rsidRPr="00FA63EC" w:rsidRDefault="00A06C2A" w:rsidP="00A06C2A">
      <w:pPr>
        <w:jc w:val="left"/>
        <w:rPr>
          <w:rFonts w:ascii="黑体" w:eastAsia="黑体"/>
          <w:b/>
          <w:sz w:val="22"/>
        </w:rPr>
      </w:pPr>
      <w:r w:rsidRPr="00A06C2A">
        <w:rPr>
          <w:rFonts w:ascii="黑体" w:eastAsia="黑体" w:hint="eastAsia"/>
          <w:b/>
          <w:sz w:val="22"/>
        </w:rPr>
        <w:t>普通机构投资者</w:t>
      </w:r>
      <w:r w:rsidRPr="00FA63EC">
        <w:rPr>
          <w:rFonts w:ascii="黑体" w:eastAsia="黑体" w:hint="eastAsia"/>
          <w:b/>
          <w:sz w:val="22"/>
        </w:rPr>
        <w:t>办理确权业务，须提供以下证件资料原件：</w:t>
      </w:r>
    </w:p>
    <w:p w14:paraId="13E24659" w14:textId="77777777" w:rsidR="00A06C2A" w:rsidRPr="00A06C2A" w:rsidRDefault="00A06C2A" w:rsidP="00A06C2A">
      <w:pPr>
        <w:jc w:val="left"/>
        <w:rPr>
          <w:rFonts w:ascii="黑体" w:eastAsia="黑体"/>
          <w:sz w:val="22"/>
        </w:rPr>
      </w:pPr>
      <w:r w:rsidRPr="00A06C2A">
        <w:rPr>
          <w:rFonts w:ascii="黑体" w:eastAsia="黑体" w:hint="eastAsia"/>
          <w:sz w:val="22"/>
        </w:rPr>
        <w:t>1）机构投资者加盖公章的有效证件复印件（如营业执照、社会信用代码证等，需与场内购买本基金所用证件一致，并备注“确权”）；</w:t>
      </w:r>
    </w:p>
    <w:p w14:paraId="6AB17914" w14:textId="77777777" w:rsidR="00A06C2A" w:rsidRPr="00A06C2A" w:rsidRDefault="00A06C2A" w:rsidP="00A06C2A">
      <w:pPr>
        <w:jc w:val="left"/>
        <w:rPr>
          <w:rFonts w:ascii="黑体" w:eastAsia="黑体"/>
          <w:sz w:val="22"/>
        </w:rPr>
      </w:pPr>
      <w:r w:rsidRPr="00A06C2A">
        <w:rPr>
          <w:rFonts w:ascii="黑体" w:eastAsia="黑体" w:hint="eastAsia"/>
          <w:sz w:val="22"/>
        </w:rPr>
        <w:t>2）股东账户卡复印件（加盖公司公章）；</w:t>
      </w:r>
    </w:p>
    <w:p w14:paraId="357EEFAC" w14:textId="1664DFBA" w:rsidR="00A06C2A" w:rsidRPr="00A06C2A" w:rsidRDefault="00A06C2A" w:rsidP="00A06C2A">
      <w:pPr>
        <w:jc w:val="left"/>
        <w:rPr>
          <w:rFonts w:ascii="黑体" w:eastAsia="黑体"/>
          <w:sz w:val="22"/>
        </w:rPr>
      </w:pPr>
      <w:r w:rsidRPr="00A06C2A">
        <w:rPr>
          <w:rFonts w:ascii="黑体" w:eastAsia="黑体" w:hint="eastAsia"/>
          <w:sz w:val="22"/>
        </w:rPr>
        <w:t>3）如通过直销机构之外的其他销售机构开立中登基金账户，还需提供中登</w:t>
      </w:r>
      <w:r w:rsidR="007B2170">
        <w:rPr>
          <w:rFonts w:ascii="黑体" w:eastAsia="黑体" w:hint="eastAsia"/>
          <w:sz w:val="22"/>
        </w:rPr>
        <w:t>深圳</w:t>
      </w:r>
      <w:r w:rsidRPr="00A06C2A">
        <w:rPr>
          <w:rFonts w:ascii="黑体" w:eastAsia="黑体" w:hint="eastAsia"/>
          <w:sz w:val="22"/>
        </w:rPr>
        <w:t>基金账户及交易账户原件或复印件,并加盖销售机构业务章（可以从销售交易系统页面截图打印或用销售机构出具的账户开立流水凭证/书面证明）；</w:t>
      </w:r>
    </w:p>
    <w:p w14:paraId="61BD798A" w14:textId="77777777" w:rsidR="00A06C2A" w:rsidRPr="00A06C2A" w:rsidRDefault="00A06C2A" w:rsidP="00A06C2A">
      <w:pPr>
        <w:jc w:val="left"/>
        <w:rPr>
          <w:rFonts w:ascii="黑体" w:eastAsia="黑体"/>
          <w:sz w:val="22"/>
        </w:rPr>
      </w:pPr>
      <w:r w:rsidRPr="00A06C2A">
        <w:rPr>
          <w:rFonts w:ascii="黑体" w:eastAsia="黑体" w:hint="eastAsia"/>
          <w:sz w:val="22"/>
        </w:rPr>
        <w:t>4）经办人有效身份证原件或复印件（加盖单位公章）；</w:t>
      </w:r>
    </w:p>
    <w:p w14:paraId="738FBFE8" w14:textId="5C79B4F7" w:rsidR="00FA63EC" w:rsidRDefault="00A06C2A" w:rsidP="00A06C2A">
      <w:pPr>
        <w:jc w:val="left"/>
        <w:rPr>
          <w:rFonts w:ascii="黑体" w:eastAsia="黑体"/>
          <w:sz w:val="22"/>
        </w:rPr>
      </w:pPr>
      <w:r w:rsidRPr="00A06C2A">
        <w:rPr>
          <w:rFonts w:ascii="黑体" w:eastAsia="黑体" w:hint="eastAsia"/>
          <w:sz w:val="22"/>
        </w:rPr>
        <w:t>5）填妥的机构确权申请表。</w:t>
      </w:r>
    </w:p>
    <w:p w14:paraId="47FD38B0" w14:textId="77777777" w:rsidR="000D347C" w:rsidRPr="00A06C2A" w:rsidRDefault="000D347C" w:rsidP="00A06C2A">
      <w:pPr>
        <w:jc w:val="left"/>
        <w:rPr>
          <w:rFonts w:ascii="黑体" w:eastAsia="黑体"/>
          <w:sz w:val="22"/>
        </w:rPr>
      </w:pPr>
    </w:p>
    <w:p w14:paraId="77791286" w14:textId="4DB29CEC" w:rsidR="000D347C" w:rsidRPr="00FA63EC" w:rsidRDefault="000D347C" w:rsidP="000D347C">
      <w:pPr>
        <w:jc w:val="left"/>
        <w:rPr>
          <w:rFonts w:ascii="黑体" w:eastAsia="黑体"/>
          <w:b/>
          <w:sz w:val="22"/>
        </w:rPr>
      </w:pPr>
      <w:r w:rsidRPr="000D347C">
        <w:rPr>
          <w:rFonts w:ascii="黑体" w:eastAsia="黑体" w:hint="eastAsia"/>
          <w:b/>
          <w:sz w:val="22"/>
        </w:rPr>
        <w:t>产品类</w:t>
      </w:r>
      <w:r w:rsidRPr="00A06C2A">
        <w:rPr>
          <w:rFonts w:ascii="黑体" w:eastAsia="黑体" w:hint="eastAsia"/>
          <w:b/>
          <w:sz w:val="22"/>
        </w:rPr>
        <w:t>机构投资者</w:t>
      </w:r>
      <w:r w:rsidRPr="00FA63EC">
        <w:rPr>
          <w:rFonts w:ascii="黑体" w:eastAsia="黑体" w:hint="eastAsia"/>
          <w:b/>
          <w:sz w:val="22"/>
        </w:rPr>
        <w:t>办理确权业务，须提供以下证件资料原件：</w:t>
      </w:r>
    </w:p>
    <w:p w14:paraId="2A80732B" w14:textId="77777777" w:rsidR="000D347C" w:rsidRPr="000D347C" w:rsidRDefault="000D347C" w:rsidP="000D347C">
      <w:pPr>
        <w:jc w:val="left"/>
        <w:rPr>
          <w:rFonts w:ascii="黑体" w:eastAsia="黑体"/>
          <w:sz w:val="22"/>
        </w:rPr>
      </w:pPr>
      <w:r w:rsidRPr="000D347C">
        <w:rPr>
          <w:rFonts w:ascii="黑体" w:eastAsia="黑体" w:hint="eastAsia"/>
          <w:sz w:val="22"/>
        </w:rPr>
        <w:t>1）机构投资者加盖公章的有效证件复印件（包括营业执照、社会信用代码证等，需与场内购买本基金所用证件一致，并备注“确权”）；</w:t>
      </w:r>
    </w:p>
    <w:p w14:paraId="1CCF05F3" w14:textId="77777777" w:rsidR="000D347C" w:rsidRPr="000D347C" w:rsidRDefault="000D347C" w:rsidP="000D347C">
      <w:pPr>
        <w:jc w:val="left"/>
        <w:rPr>
          <w:rFonts w:ascii="黑体" w:eastAsia="黑体"/>
          <w:sz w:val="22"/>
        </w:rPr>
      </w:pPr>
      <w:r w:rsidRPr="000D347C">
        <w:rPr>
          <w:rFonts w:ascii="黑体" w:eastAsia="黑体" w:hint="eastAsia"/>
          <w:sz w:val="22"/>
        </w:rPr>
        <w:t>2）股东账户卡复印件（加盖公司公章）；</w:t>
      </w:r>
    </w:p>
    <w:p w14:paraId="4D240023" w14:textId="36E7B1D8" w:rsidR="000D347C" w:rsidRPr="000D347C" w:rsidRDefault="000D347C" w:rsidP="000D347C">
      <w:pPr>
        <w:jc w:val="left"/>
        <w:rPr>
          <w:rFonts w:ascii="黑体" w:eastAsia="黑体"/>
          <w:sz w:val="22"/>
        </w:rPr>
      </w:pPr>
      <w:r w:rsidRPr="000D347C">
        <w:rPr>
          <w:rFonts w:ascii="黑体" w:eastAsia="黑体" w:hint="eastAsia"/>
          <w:sz w:val="22"/>
        </w:rPr>
        <w:t>3）如通过直销机构之外的其他销售机构开立中登基金账户，还需提供中登</w:t>
      </w:r>
      <w:r w:rsidR="007B2170">
        <w:rPr>
          <w:rFonts w:ascii="黑体" w:eastAsia="黑体" w:hint="eastAsia"/>
          <w:sz w:val="22"/>
        </w:rPr>
        <w:t>深圳</w:t>
      </w:r>
      <w:r w:rsidRPr="000D347C">
        <w:rPr>
          <w:rFonts w:ascii="黑体" w:eastAsia="黑体" w:hint="eastAsia"/>
          <w:sz w:val="22"/>
        </w:rPr>
        <w:t>基金账户及交易账户原件或复印</w:t>
      </w:r>
      <w:r w:rsidRPr="000D347C">
        <w:rPr>
          <w:rFonts w:ascii="黑体" w:eastAsia="黑体" w:hint="eastAsia"/>
          <w:sz w:val="22"/>
        </w:rPr>
        <w:lastRenderedPageBreak/>
        <w:t>件,并加盖销售机构业务章（可以从直销交易系统页面截图打印或用销售机构出具的账户开立流水凭证/书面证明）；</w:t>
      </w:r>
    </w:p>
    <w:p w14:paraId="792615C7" w14:textId="77777777" w:rsidR="000D347C" w:rsidRPr="000D347C" w:rsidRDefault="000D347C" w:rsidP="000D347C">
      <w:pPr>
        <w:jc w:val="left"/>
        <w:rPr>
          <w:rFonts w:ascii="黑体" w:eastAsia="黑体"/>
          <w:sz w:val="22"/>
        </w:rPr>
      </w:pPr>
      <w:r w:rsidRPr="000D347C">
        <w:rPr>
          <w:rFonts w:ascii="黑体" w:eastAsia="黑体" w:hint="eastAsia"/>
          <w:sz w:val="22"/>
        </w:rPr>
        <w:t>4）产品备案表；</w:t>
      </w:r>
    </w:p>
    <w:p w14:paraId="451E760B" w14:textId="77777777" w:rsidR="000D347C" w:rsidRPr="000D347C" w:rsidRDefault="000D347C" w:rsidP="000D347C">
      <w:pPr>
        <w:jc w:val="left"/>
        <w:rPr>
          <w:rFonts w:ascii="黑体" w:eastAsia="黑体"/>
          <w:sz w:val="22"/>
        </w:rPr>
      </w:pPr>
      <w:r w:rsidRPr="000D347C">
        <w:rPr>
          <w:rFonts w:ascii="黑体" w:eastAsia="黑体" w:hint="eastAsia"/>
          <w:sz w:val="22"/>
        </w:rPr>
        <w:t>5）经办人有效身份证原件或复印件（加盖单位公章）；</w:t>
      </w:r>
    </w:p>
    <w:p w14:paraId="2C4ADAF5" w14:textId="58748B08" w:rsidR="00FA63EC" w:rsidRPr="000D347C" w:rsidRDefault="000D347C" w:rsidP="00FA63EC">
      <w:pPr>
        <w:jc w:val="left"/>
        <w:rPr>
          <w:rFonts w:ascii="黑体" w:eastAsia="黑体"/>
          <w:sz w:val="22"/>
        </w:rPr>
      </w:pPr>
      <w:r w:rsidRPr="000D347C">
        <w:rPr>
          <w:rFonts w:ascii="黑体" w:eastAsia="黑体" w:hint="eastAsia"/>
          <w:sz w:val="22"/>
        </w:rPr>
        <w:t>6</w:t>
      </w:r>
      <w:r>
        <w:rPr>
          <w:rFonts w:ascii="黑体" w:eastAsia="黑体" w:hint="eastAsia"/>
          <w:sz w:val="22"/>
        </w:rPr>
        <w:t>）填妥的机构确权申请表</w:t>
      </w:r>
      <w:r w:rsidRPr="000D347C">
        <w:rPr>
          <w:rFonts w:ascii="黑体" w:eastAsia="黑体" w:hint="eastAsia"/>
          <w:sz w:val="22"/>
        </w:rPr>
        <w:t>。</w:t>
      </w:r>
    </w:p>
    <w:p w14:paraId="3C18FC30" w14:textId="77777777" w:rsidR="00283DD9" w:rsidRDefault="00283DD9" w:rsidP="00283DD9">
      <w:pPr>
        <w:ind w:left="422" w:hangingChars="192" w:hanging="422"/>
        <w:jc w:val="left"/>
        <w:rPr>
          <w:rFonts w:ascii="黑体" w:eastAsia="黑体"/>
          <w:sz w:val="22"/>
          <w:shd w:val="pct15" w:color="auto" w:fill="FFFFFF"/>
        </w:rPr>
      </w:pPr>
      <w:r>
        <w:rPr>
          <w:rFonts w:ascii="黑体" w:eastAsia="黑体" w:hint="eastAsia"/>
          <w:sz w:val="22"/>
          <w:highlight w:val="lightGray"/>
          <w:shd w:val="pct15" w:color="auto" w:fill="FFFFFF"/>
        </w:rPr>
        <w:t xml:space="preserve">                                           直销中心联系方式：                                   </w:t>
      </w:r>
      <w:r w:rsidRPr="000B38DB">
        <w:rPr>
          <w:rFonts w:ascii="黑体" w:eastAsia="黑体" w:hint="eastAsia"/>
          <w:sz w:val="22"/>
          <w:highlight w:val="lightGray"/>
          <w:shd w:val="pct15" w:color="auto" w:fill="FFFFFF"/>
        </w:rPr>
        <w:t xml:space="preserve"> </w:t>
      </w:r>
      <w:r>
        <w:rPr>
          <w:rFonts w:ascii="黑体" w:eastAsia="黑体" w:hint="eastAsia"/>
          <w:sz w:val="22"/>
          <w:highlight w:val="lightGray"/>
          <w:shd w:val="pct15" w:color="auto" w:fill="FFFFFF"/>
        </w:rPr>
        <w:t xml:space="preserve"> </w:t>
      </w:r>
    </w:p>
    <w:p w14:paraId="258F7FFA" w14:textId="77777777" w:rsidR="00283DD9" w:rsidRPr="00BD3722" w:rsidRDefault="00415167" w:rsidP="00283DD9">
      <w:pPr>
        <w:ind w:left="660" w:hangingChars="300" w:hanging="660"/>
        <w:jc w:val="left"/>
        <w:rPr>
          <w:rFonts w:ascii="黑体" w:eastAsia="黑体"/>
          <w:sz w:val="22"/>
          <w:shd w:val="pct15" w:color="auto" w:fill="FFFFFF"/>
        </w:rPr>
      </w:pPr>
      <w:r>
        <w:rPr>
          <w:rFonts w:ascii="黑体" w:eastAsia="黑体"/>
          <w:noProof/>
          <w:sz w:val="22"/>
        </w:rPr>
        <mc:AlternateContent>
          <mc:Choice Requires="wps">
            <w:drawing>
              <wp:anchor distT="0" distB="0" distL="114300" distR="114300" simplePos="0" relativeHeight="251654656" behindDoc="0" locked="0" layoutInCell="1" allowOverlap="1" wp14:anchorId="340A99F3" wp14:editId="10E6FA32">
                <wp:simplePos x="0" y="0"/>
                <wp:positionH relativeFrom="column">
                  <wp:posOffset>0</wp:posOffset>
                </wp:positionH>
                <wp:positionV relativeFrom="paragraph">
                  <wp:posOffset>31750</wp:posOffset>
                </wp:positionV>
                <wp:extent cx="6838950" cy="704850"/>
                <wp:effectExtent l="0" t="0" r="19050" b="1905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04850"/>
                        </a:xfrm>
                        <a:prstGeom prst="rect">
                          <a:avLst/>
                        </a:prstGeom>
                        <a:solidFill>
                          <a:srgbClr val="FFFFFF"/>
                        </a:solidFill>
                        <a:ln w="9525">
                          <a:solidFill>
                            <a:srgbClr val="000000"/>
                          </a:solidFill>
                          <a:miter lim="800000"/>
                          <a:headEnd/>
                          <a:tailEnd/>
                        </a:ln>
                      </wps:spPr>
                      <wps:txbx>
                        <w:txbxContent>
                          <w:p w14:paraId="244CA462" w14:textId="62D1D2C4" w:rsidR="00C541C7" w:rsidRPr="00A10756" w:rsidRDefault="00C541C7" w:rsidP="00283DD9">
                            <w:pPr>
                              <w:ind w:left="600" w:hangingChars="300" w:hanging="600"/>
                              <w:jc w:val="left"/>
                              <w:rPr>
                                <w:rFonts w:ascii="黑体" w:eastAsia="黑体"/>
                                <w:sz w:val="20"/>
                                <w:szCs w:val="20"/>
                                <w:u w:val="single"/>
                              </w:rPr>
                            </w:pPr>
                            <w:r>
                              <w:rPr>
                                <w:rFonts w:ascii="黑体" w:eastAsia="黑体" w:hint="eastAsia"/>
                                <w:sz w:val="20"/>
                                <w:szCs w:val="20"/>
                              </w:rPr>
                              <w:t>地  址</w:t>
                            </w:r>
                            <w:r w:rsidRPr="00A10756">
                              <w:rPr>
                                <w:rFonts w:ascii="黑体" w:eastAsia="黑体" w:hint="eastAsia"/>
                                <w:sz w:val="20"/>
                                <w:szCs w:val="20"/>
                              </w:rPr>
                              <w:t>：</w:t>
                            </w:r>
                            <w:r w:rsidRPr="009C702A">
                              <w:rPr>
                                <w:rFonts w:ascii="黑体" w:eastAsia="黑体" w:hint="eastAsia"/>
                                <w:sz w:val="20"/>
                                <w:szCs w:val="20"/>
                              </w:rPr>
                              <w:t>上海市</w:t>
                            </w:r>
                            <w:r w:rsidR="007B4591">
                              <w:rPr>
                                <w:rFonts w:ascii="黑体" w:eastAsia="黑体" w:hint="eastAsia"/>
                                <w:sz w:val="20"/>
                                <w:szCs w:val="20"/>
                              </w:rPr>
                              <w:t>浦东新区陆家嘴</w:t>
                            </w:r>
                            <w:r w:rsidR="007B4591">
                              <w:rPr>
                                <w:rFonts w:ascii="黑体" w:eastAsia="黑体"/>
                                <w:sz w:val="20"/>
                                <w:szCs w:val="20"/>
                              </w:rPr>
                              <w:t>环路</w:t>
                            </w:r>
                            <w:r w:rsidR="007B4591">
                              <w:rPr>
                                <w:rFonts w:ascii="黑体" w:eastAsia="黑体" w:hint="eastAsia"/>
                                <w:sz w:val="20"/>
                                <w:szCs w:val="20"/>
                              </w:rPr>
                              <w:t>479号上海</w:t>
                            </w:r>
                            <w:r w:rsidR="007B4591">
                              <w:rPr>
                                <w:rFonts w:ascii="黑体" w:eastAsia="黑体"/>
                                <w:sz w:val="20"/>
                                <w:szCs w:val="20"/>
                              </w:rPr>
                              <w:t>中心大厦</w:t>
                            </w:r>
                            <w:r w:rsidR="007B4591">
                              <w:rPr>
                                <w:rFonts w:ascii="黑体" w:eastAsia="黑体" w:hint="eastAsia"/>
                                <w:sz w:val="20"/>
                                <w:szCs w:val="20"/>
                              </w:rPr>
                              <w:t>16层</w:t>
                            </w:r>
                            <w:r>
                              <w:rPr>
                                <w:rFonts w:ascii="黑体" w:eastAsia="黑体" w:hint="eastAsia"/>
                                <w:sz w:val="20"/>
                                <w:szCs w:val="20"/>
                              </w:rPr>
                              <w:t xml:space="preserve">            邮政编码</w:t>
                            </w:r>
                            <w:r w:rsidRPr="00A10756">
                              <w:rPr>
                                <w:rFonts w:ascii="黑体" w:eastAsia="黑体" w:hint="eastAsia"/>
                                <w:sz w:val="20"/>
                                <w:szCs w:val="20"/>
                              </w:rPr>
                              <w:t>：</w:t>
                            </w:r>
                            <w:r w:rsidR="007B4591">
                              <w:rPr>
                                <w:rFonts w:ascii="黑体" w:eastAsia="黑体"/>
                                <w:sz w:val="20"/>
                                <w:szCs w:val="20"/>
                              </w:rPr>
                              <w:t>200120</w:t>
                            </w:r>
                          </w:p>
                          <w:p w14:paraId="2B4B046B" w14:textId="5E0A41C6" w:rsidR="00C541C7" w:rsidRDefault="00C541C7" w:rsidP="00283DD9">
                            <w:pPr>
                              <w:ind w:left="600" w:hangingChars="300" w:hanging="600"/>
                              <w:jc w:val="left"/>
                              <w:rPr>
                                <w:rFonts w:ascii="黑体" w:eastAsia="黑体"/>
                                <w:sz w:val="20"/>
                                <w:szCs w:val="20"/>
                              </w:rPr>
                            </w:pPr>
                            <w:r>
                              <w:rPr>
                                <w:rFonts w:ascii="黑体" w:eastAsia="黑体" w:hint="eastAsia"/>
                                <w:sz w:val="20"/>
                                <w:szCs w:val="20"/>
                              </w:rPr>
                              <w:t>传  真</w:t>
                            </w:r>
                            <w:r w:rsidRPr="00A10756">
                              <w:rPr>
                                <w:rFonts w:ascii="黑体" w:eastAsia="黑体" w:hint="eastAsia"/>
                                <w:sz w:val="20"/>
                                <w:szCs w:val="20"/>
                              </w:rPr>
                              <w:t>：</w:t>
                            </w:r>
                            <w:r>
                              <w:rPr>
                                <w:rFonts w:ascii="黑体" w:eastAsia="黑体" w:hint="eastAsia"/>
                                <w:sz w:val="20"/>
                                <w:szCs w:val="20"/>
                              </w:rPr>
                              <w:t>021-68609601</w:t>
                            </w:r>
                            <w:r w:rsidRPr="001B0FDD">
                              <w:rPr>
                                <w:rFonts w:ascii="黑体" w:eastAsia="黑体" w:hint="eastAsia"/>
                                <w:sz w:val="20"/>
                                <w:szCs w:val="20"/>
                              </w:rPr>
                              <w:t xml:space="preserve">      </w:t>
                            </w:r>
                            <w:r w:rsidR="000F4550">
                              <w:rPr>
                                <w:rFonts w:ascii="黑体" w:eastAsia="黑体" w:hint="eastAsia"/>
                                <w:sz w:val="20"/>
                                <w:szCs w:val="20"/>
                              </w:rPr>
                              <w:t>客服邮箱：</w:t>
                            </w:r>
                            <w:r w:rsidR="007B4591">
                              <w:rPr>
                                <w:rFonts w:ascii="黑体" w:eastAsia="黑体" w:hint="eastAsia"/>
                                <w:sz w:val="20"/>
                                <w:szCs w:val="20"/>
                              </w:rPr>
                              <w:t>market</w:t>
                            </w:r>
                            <w:r w:rsidR="000F4550" w:rsidRPr="000F4550">
                              <w:rPr>
                                <w:rFonts w:ascii="黑体" w:eastAsia="黑体"/>
                                <w:sz w:val="20"/>
                                <w:szCs w:val="20"/>
                              </w:rPr>
                              <w:t>service@zofund.com</w:t>
                            </w:r>
                            <w:r w:rsidRPr="001B0FDD">
                              <w:rPr>
                                <w:rFonts w:ascii="黑体" w:eastAsia="黑体" w:hint="eastAsia"/>
                                <w:sz w:val="20"/>
                                <w:szCs w:val="20"/>
                              </w:rPr>
                              <w:t xml:space="preserve">       </w:t>
                            </w:r>
                            <w:r>
                              <w:rPr>
                                <w:rFonts w:ascii="黑体" w:eastAsia="黑体" w:hint="eastAsia"/>
                                <w:sz w:val="20"/>
                                <w:szCs w:val="20"/>
                              </w:rPr>
                              <w:t>网址：</w:t>
                            </w:r>
                            <w:r w:rsidRPr="003E3102">
                              <w:rPr>
                                <w:rFonts w:ascii="黑体" w:eastAsia="黑体" w:hint="eastAsia"/>
                                <w:sz w:val="20"/>
                                <w:szCs w:val="20"/>
                              </w:rPr>
                              <w:t>www.zofund.com</w:t>
                            </w:r>
                          </w:p>
                          <w:p w14:paraId="77F534EA" w14:textId="77777777" w:rsidR="00C541C7" w:rsidRPr="001B0FDD" w:rsidRDefault="00C541C7" w:rsidP="00283DD9">
                            <w:pPr>
                              <w:ind w:left="720" w:hangingChars="300" w:hanging="720"/>
                              <w:jc w:val="center"/>
                              <w:rPr>
                                <w:sz w:val="24"/>
                                <w:szCs w:val="24"/>
                              </w:rPr>
                            </w:pPr>
                            <w:r w:rsidRPr="001B0FDD">
                              <w:rPr>
                                <w:rFonts w:ascii="黑体" w:eastAsia="黑体" w:hint="eastAsia"/>
                                <w:sz w:val="24"/>
                                <w:szCs w:val="24"/>
                              </w:rPr>
                              <w:t>客服热线：021-68609700，400-700-9700（免长途话费）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A99F3" id="_x0000_s1028" type="#_x0000_t202" style="position:absolute;left:0;text-align:left;margin-left:0;margin-top:2.5pt;width:538.5pt;height: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">
                <v:textbox>
                  <w:txbxContent>
                    <w:p w14:paraId="244CA462" w14:textId="62D1D2C4" w:rsidR="00C541C7" w:rsidRPr="00A10756" w:rsidRDefault="00C541C7" w:rsidP="00283DD9">
                      <w:pPr>
                        <w:ind w:left="600" w:hangingChars="300" w:hanging="600"/>
                        <w:jc w:val="left"/>
                        <w:rPr>
                          <w:rFonts w:ascii="黑体" w:eastAsia="黑体"/>
                          <w:sz w:val="20"/>
                          <w:szCs w:val="20"/>
                          <w:u w:val="single"/>
                        </w:rPr>
                      </w:pPr>
                      <w:r>
                        <w:rPr>
                          <w:rFonts w:ascii="黑体" w:eastAsia="黑体" w:hint="eastAsia"/>
                          <w:sz w:val="20"/>
                          <w:szCs w:val="20"/>
                        </w:rPr>
                        <w:t>地  址</w:t>
                      </w:r>
                      <w:r w:rsidRPr="00A10756">
                        <w:rPr>
                          <w:rFonts w:ascii="黑体" w:eastAsia="黑体" w:hint="eastAsia"/>
                          <w:sz w:val="20"/>
                          <w:szCs w:val="20"/>
                        </w:rPr>
                        <w:t>：</w:t>
                      </w:r>
                      <w:r w:rsidRPr="009C702A">
                        <w:rPr>
                          <w:rFonts w:ascii="黑体" w:eastAsia="黑体" w:hint="eastAsia"/>
                          <w:sz w:val="20"/>
                          <w:szCs w:val="20"/>
                        </w:rPr>
                        <w:t>上海市</w:t>
                      </w:r>
                      <w:r w:rsidR="007B4591">
                        <w:rPr>
                          <w:rFonts w:ascii="黑体" w:eastAsia="黑体" w:hint="eastAsia"/>
                          <w:sz w:val="20"/>
                          <w:szCs w:val="20"/>
                        </w:rPr>
                        <w:t>浦东新区陆家嘴</w:t>
                      </w:r>
                      <w:r w:rsidR="007B4591">
                        <w:rPr>
                          <w:rFonts w:ascii="黑体" w:eastAsia="黑体"/>
                          <w:sz w:val="20"/>
                          <w:szCs w:val="20"/>
                        </w:rPr>
                        <w:t>环路</w:t>
                      </w:r>
                      <w:r w:rsidR="007B4591">
                        <w:rPr>
                          <w:rFonts w:ascii="黑体" w:eastAsia="黑体" w:hint="eastAsia"/>
                          <w:sz w:val="20"/>
                          <w:szCs w:val="20"/>
                        </w:rPr>
                        <w:t>479号上海</w:t>
                      </w:r>
                      <w:r w:rsidR="007B4591">
                        <w:rPr>
                          <w:rFonts w:ascii="黑体" w:eastAsia="黑体"/>
                          <w:sz w:val="20"/>
                          <w:szCs w:val="20"/>
                        </w:rPr>
                        <w:t>中心大厦</w:t>
                      </w:r>
                      <w:r w:rsidR="007B4591">
                        <w:rPr>
                          <w:rFonts w:ascii="黑体" w:eastAsia="黑体" w:hint="eastAsia"/>
                          <w:sz w:val="20"/>
                          <w:szCs w:val="20"/>
                        </w:rPr>
                        <w:t>16层</w:t>
                      </w:r>
                      <w:r>
                        <w:rPr>
                          <w:rFonts w:ascii="黑体" w:eastAsia="黑体" w:hint="eastAsia"/>
                          <w:sz w:val="20"/>
                          <w:szCs w:val="20"/>
                        </w:rPr>
                        <w:t xml:space="preserve">            邮政编码</w:t>
                      </w:r>
                      <w:r w:rsidRPr="00A10756">
                        <w:rPr>
                          <w:rFonts w:ascii="黑体" w:eastAsia="黑体" w:hint="eastAsia"/>
                          <w:sz w:val="20"/>
                          <w:szCs w:val="20"/>
                        </w:rPr>
                        <w:t>：</w:t>
                      </w:r>
                      <w:r w:rsidR="007B4591">
                        <w:rPr>
                          <w:rFonts w:ascii="黑体" w:eastAsia="黑体"/>
                          <w:sz w:val="20"/>
                          <w:szCs w:val="20"/>
                        </w:rPr>
                        <w:t>200120</w:t>
                      </w:r>
                    </w:p>
                    <w:p w14:paraId="2B4B046B" w14:textId="5E0A41C6" w:rsidR="00C541C7" w:rsidRDefault="00C541C7" w:rsidP="00283DD9">
                      <w:pPr>
                        <w:ind w:left="600" w:hangingChars="300" w:hanging="600"/>
                        <w:jc w:val="left"/>
                        <w:rPr>
                          <w:rFonts w:ascii="黑体" w:eastAsia="黑体"/>
                          <w:sz w:val="20"/>
                          <w:szCs w:val="20"/>
                        </w:rPr>
                      </w:pPr>
                      <w:r>
                        <w:rPr>
                          <w:rFonts w:ascii="黑体" w:eastAsia="黑体" w:hint="eastAsia"/>
                          <w:sz w:val="20"/>
                          <w:szCs w:val="20"/>
                        </w:rPr>
                        <w:t>传  真</w:t>
                      </w:r>
                      <w:r w:rsidRPr="00A10756">
                        <w:rPr>
                          <w:rFonts w:ascii="黑体" w:eastAsia="黑体" w:hint="eastAsia"/>
                          <w:sz w:val="20"/>
                          <w:szCs w:val="20"/>
                        </w:rPr>
                        <w:t>：</w:t>
                      </w:r>
                      <w:r>
                        <w:rPr>
                          <w:rFonts w:ascii="黑体" w:eastAsia="黑体" w:hint="eastAsia"/>
                          <w:sz w:val="20"/>
                          <w:szCs w:val="20"/>
                        </w:rPr>
                        <w:t>021-68609601</w:t>
                      </w:r>
                      <w:r w:rsidRPr="001B0FDD">
                        <w:rPr>
                          <w:rFonts w:ascii="黑体" w:eastAsia="黑体" w:hint="eastAsia"/>
                          <w:sz w:val="20"/>
                          <w:szCs w:val="20"/>
                        </w:rPr>
                        <w:t xml:space="preserve">      </w:t>
                      </w:r>
                      <w:r w:rsidR="000F4550">
                        <w:rPr>
                          <w:rFonts w:ascii="黑体" w:eastAsia="黑体" w:hint="eastAsia"/>
                          <w:sz w:val="20"/>
                          <w:szCs w:val="20"/>
                        </w:rPr>
                        <w:t>客服邮箱：</w:t>
                      </w:r>
                      <w:r w:rsidR="007B4591">
                        <w:rPr>
                          <w:rFonts w:ascii="黑体" w:eastAsia="黑体" w:hint="eastAsia"/>
                          <w:sz w:val="20"/>
                          <w:szCs w:val="20"/>
                        </w:rPr>
                        <w:t>market</w:t>
                      </w:r>
                      <w:r w:rsidR="000F4550" w:rsidRPr="000F4550">
                        <w:rPr>
                          <w:rFonts w:ascii="黑体" w:eastAsia="黑体"/>
                          <w:sz w:val="20"/>
                          <w:szCs w:val="20"/>
                        </w:rPr>
                        <w:t>service@zofund.com</w:t>
                      </w:r>
                      <w:r w:rsidRPr="001B0FDD">
                        <w:rPr>
                          <w:rFonts w:ascii="黑体" w:eastAsia="黑体" w:hint="eastAsia"/>
                          <w:sz w:val="20"/>
                          <w:szCs w:val="20"/>
                        </w:rPr>
                        <w:t xml:space="preserve">       </w:t>
                      </w:r>
                      <w:r>
                        <w:rPr>
                          <w:rFonts w:ascii="黑体" w:eastAsia="黑体" w:hint="eastAsia"/>
                          <w:sz w:val="20"/>
                          <w:szCs w:val="20"/>
                        </w:rPr>
                        <w:t>网址：</w:t>
                      </w:r>
                      <w:r w:rsidRPr="003E3102">
                        <w:rPr>
                          <w:rFonts w:ascii="黑体" w:eastAsia="黑体" w:hint="eastAsia"/>
                          <w:sz w:val="20"/>
                          <w:szCs w:val="20"/>
                        </w:rPr>
                        <w:t>www.zofund.com</w:t>
                      </w:r>
                    </w:p>
                    <w:p w14:paraId="77F534EA" w14:textId="77777777" w:rsidR="00C541C7" w:rsidRPr="001B0FDD" w:rsidRDefault="00C541C7" w:rsidP="00283DD9">
                      <w:pPr>
                        <w:ind w:left="720" w:hangingChars="300" w:hanging="720"/>
                        <w:jc w:val="center"/>
                        <w:rPr>
                          <w:sz w:val="24"/>
                          <w:szCs w:val="24"/>
                        </w:rPr>
                      </w:pPr>
                      <w:r w:rsidRPr="001B0FDD">
                        <w:rPr>
                          <w:rFonts w:ascii="黑体" w:eastAsia="黑体" w:hint="eastAsia"/>
                          <w:sz w:val="24"/>
                          <w:szCs w:val="24"/>
                        </w:rPr>
                        <w:t>客服热线：021-68609700，400-700-9700（免长途话费）</w:t>
                      </w:r>
                    </w:p>
                  </w:txbxContent>
                </v:textbox>
              </v:shape>
            </w:pict>
          </mc:Fallback>
        </mc:AlternateContent>
      </w:r>
    </w:p>
    <w:p w14:paraId="0D2D58B0" w14:textId="77777777" w:rsidR="00283DD9" w:rsidRPr="00E212EA" w:rsidRDefault="00283DD9" w:rsidP="00283DD9">
      <w:pPr>
        <w:ind w:left="660" w:hangingChars="300" w:hanging="660"/>
        <w:jc w:val="left"/>
        <w:rPr>
          <w:rFonts w:ascii="黑体" w:eastAsia="黑体"/>
          <w:sz w:val="22"/>
          <w:shd w:val="pct15" w:color="auto" w:fill="FFFFFF"/>
        </w:rPr>
      </w:pPr>
    </w:p>
    <w:p w14:paraId="1FB01AA0" w14:textId="77777777" w:rsidR="0072029B" w:rsidRDefault="0072029B"/>
    <w:sectPr w:rsidR="0072029B" w:rsidSect="00EE3C75">
      <w:pgSz w:w="11906" w:h="16838" w:code="9"/>
      <w:pgMar w:top="238" w:right="566" w:bottom="249" w:left="51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D902A" w14:textId="77777777" w:rsidR="00823272" w:rsidRDefault="00823272" w:rsidP="00283DD9">
      <w:r>
        <w:separator/>
      </w:r>
    </w:p>
  </w:endnote>
  <w:endnote w:type="continuationSeparator" w:id="0">
    <w:p w14:paraId="528E4AB7" w14:textId="77777777" w:rsidR="00823272" w:rsidRDefault="00823272" w:rsidP="0028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6EECE" w14:textId="77777777" w:rsidR="00823272" w:rsidRDefault="00823272" w:rsidP="00283DD9">
      <w:r>
        <w:separator/>
      </w:r>
    </w:p>
  </w:footnote>
  <w:footnote w:type="continuationSeparator" w:id="0">
    <w:p w14:paraId="74A3E48E" w14:textId="77777777" w:rsidR="00823272" w:rsidRDefault="00823272" w:rsidP="00283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57E50"/>
    <w:multiLevelType w:val="hybridMultilevel"/>
    <w:tmpl w:val="87B6EF40"/>
    <w:lvl w:ilvl="0" w:tplc="0F4C20EC">
      <w:start w:val="1"/>
      <w:numFmt w:val="japaneseCounting"/>
      <w:lvlText w:val="%1、"/>
      <w:lvlJc w:val="left"/>
      <w:pPr>
        <w:ind w:left="420" w:hanging="42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A46FB2"/>
    <w:multiLevelType w:val="hybridMultilevel"/>
    <w:tmpl w:val="BDCCD5B8"/>
    <w:lvl w:ilvl="0" w:tplc="C94AC576">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E060D8"/>
    <w:multiLevelType w:val="hybridMultilevel"/>
    <w:tmpl w:val="161461AC"/>
    <w:lvl w:ilvl="0" w:tplc="04090001">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D56DCD"/>
    <w:multiLevelType w:val="hybridMultilevel"/>
    <w:tmpl w:val="2E62B5F2"/>
    <w:lvl w:ilvl="0" w:tplc="212E2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D9"/>
    <w:rsid w:val="00003BC8"/>
    <w:rsid w:val="000148A9"/>
    <w:rsid w:val="00034EF0"/>
    <w:rsid w:val="00047593"/>
    <w:rsid w:val="00051B43"/>
    <w:rsid w:val="000718E8"/>
    <w:rsid w:val="00077FA2"/>
    <w:rsid w:val="000A6023"/>
    <w:rsid w:val="000B3F91"/>
    <w:rsid w:val="000C6CEA"/>
    <w:rsid w:val="000D347C"/>
    <w:rsid w:val="000F4550"/>
    <w:rsid w:val="000F51D1"/>
    <w:rsid w:val="000F6206"/>
    <w:rsid w:val="001001C8"/>
    <w:rsid w:val="00107FA5"/>
    <w:rsid w:val="00135F9C"/>
    <w:rsid w:val="00140DC1"/>
    <w:rsid w:val="001468D9"/>
    <w:rsid w:val="00153BD5"/>
    <w:rsid w:val="00166CBC"/>
    <w:rsid w:val="0016718B"/>
    <w:rsid w:val="001A0F10"/>
    <w:rsid w:val="001B0A8E"/>
    <w:rsid w:val="001D627E"/>
    <w:rsid w:val="001D65EB"/>
    <w:rsid w:val="001F1E14"/>
    <w:rsid w:val="001F273D"/>
    <w:rsid w:val="00215B66"/>
    <w:rsid w:val="00220043"/>
    <w:rsid w:val="00231708"/>
    <w:rsid w:val="00240ABF"/>
    <w:rsid w:val="00250366"/>
    <w:rsid w:val="00267599"/>
    <w:rsid w:val="00283DD9"/>
    <w:rsid w:val="00295F01"/>
    <w:rsid w:val="00297AD9"/>
    <w:rsid w:val="002A070D"/>
    <w:rsid w:val="002B2172"/>
    <w:rsid w:val="002B2AF5"/>
    <w:rsid w:val="002B30FD"/>
    <w:rsid w:val="002D1D06"/>
    <w:rsid w:val="002E2CF5"/>
    <w:rsid w:val="002F7E71"/>
    <w:rsid w:val="003002DA"/>
    <w:rsid w:val="003033C0"/>
    <w:rsid w:val="00313622"/>
    <w:rsid w:val="00325564"/>
    <w:rsid w:val="003263F1"/>
    <w:rsid w:val="0033585D"/>
    <w:rsid w:val="00350FC3"/>
    <w:rsid w:val="00352E85"/>
    <w:rsid w:val="0035508B"/>
    <w:rsid w:val="003574C6"/>
    <w:rsid w:val="00367572"/>
    <w:rsid w:val="00370DAD"/>
    <w:rsid w:val="0037523F"/>
    <w:rsid w:val="00380238"/>
    <w:rsid w:val="003817C0"/>
    <w:rsid w:val="003837E4"/>
    <w:rsid w:val="00384D05"/>
    <w:rsid w:val="00393861"/>
    <w:rsid w:val="003941F6"/>
    <w:rsid w:val="00395F8A"/>
    <w:rsid w:val="00396CBE"/>
    <w:rsid w:val="003C0629"/>
    <w:rsid w:val="003E3102"/>
    <w:rsid w:val="003F71B3"/>
    <w:rsid w:val="003F7321"/>
    <w:rsid w:val="00415167"/>
    <w:rsid w:val="00422F34"/>
    <w:rsid w:val="004414F0"/>
    <w:rsid w:val="00464CDE"/>
    <w:rsid w:val="00490E1E"/>
    <w:rsid w:val="004A0303"/>
    <w:rsid w:val="004B3486"/>
    <w:rsid w:val="004B498F"/>
    <w:rsid w:val="004C4114"/>
    <w:rsid w:val="004C4E21"/>
    <w:rsid w:val="004D15A8"/>
    <w:rsid w:val="004E440A"/>
    <w:rsid w:val="004E6A85"/>
    <w:rsid w:val="0050260D"/>
    <w:rsid w:val="00502D1C"/>
    <w:rsid w:val="005208B4"/>
    <w:rsid w:val="00530138"/>
    <w:rsid w:val="00550409"/>
    <w:rsid w:val="005512C7"/>
    <w:rsid w:val="00557DFB"/>
    <w:rsid w:val="00570ADF"/>
    <w:rsid w:val="00571F98"/>
    <w:rsid w:val="0059051D"/>
    <w:rsid w:val="00594126"/>
    <w:rsid w:val="005A1D6A"/>
    <w:rsid w:val="005A371D"/>
    <w:rsid w:val="005A752F"/>
    <w:rsid w:val="005A756C"/>
    <w:rsid w:val="005B666F"/>
    <w:rsid w:val="005D2DD8"/>
    <w:rsid w:val="00603E7B"/>
    <w:rsid w:val="0060745A"/>
    <w:rsid w:val="006125B0"/>
    <w:rsid w:val="00613A17"/>
    <w:rsid w:val="00621362"/>
    <w:rsid w:val="006479EB"/>
    <w:rsid w:val="00672473"/>
    <w:rsid w:val="0069434B"/>
    <w:rsid w:val="006A17B8"/>
    <w:rsid w:val="006B18F7"/>
    <w:rsid w:val="006B22ED"/>
    <w:rsid w:val="006B700E"/>
    <w:rsid w:val="006C101A"/>
    <w:rsid w:val="006D341F"/>
    <w:rsid w:val="006F1A56"/>
    <w:rsid w:val="006F4FD3"/>
    <w:rsid w:val="007124FB"/>
    <w:rsid w:val="0072029B"/>
    <w:rsid w:val="007207C4"/>
    <w:rsid w:val="007376EE"/>
    <w:rsid w:val="007461F8"/>
    <w:rsid w:val="007555CD"/>
    <w:rsid w:val="00763856"/>
    <w:rsid w:val="0077049B"/>
    <w:rsid w:val="00770C4F"/>
    <w:rsid w:val="00792424"/>
    <w:rsid w:val="007A113F"/>
    <w:rsid w:val="007A48DF"/>
    <w:rsid w:val="007B2170"/>
    <w:rsid w:val="007B293C"/>
    <w:rsid w:val="007B4591"/>
    <w:rsid w:val="007C2CF8"/>
    <w:rsid w:val="007C4920"/>
    <w:rsid w:val="007D09EC"/>
    <w:rsid w:val="007D5E5F"/>
    <w:rsid w:val="007E3F9F"/>
    <w:rsid w:val="007F5062"/>
    <w:rsid w:val="00817CB5"/>
    <w:rsid w:val="00823272"/>
    <w:rsid w:val="0083781F"/>
    <w:rsid w:val="0086573D"/>
    <w:rsid w:val="008766B0"/>
    <w:rsid w:val="008C153F"/>
    <w:rsid w:val="008C5BC4"/>
    <w:rsid w:val="008F34C1"/>
    <w:rsid w:val="008F3A0D"/>
    <w:rsid w:val="008F661B"/>
    <w:rsid w:val="00915E9B"/>
    <w:rsid w:val="00923C94"/>
    <w:rsid w:val="009314C6"/>
    <w:rsid w:val="009A102A"/>
    <w:rsid w:val="009A3BB5"/>
    <w:rsid w:val="009B2FFD"/>
    <w:rsid w:val="009C4BD6"/>
    <w:rsid w:val="009D56B9"/>
    <w:rsid w:val="009E4B82"/>
    <w:rsid w:val="00A06C2A"/>
    <w:rsid w:val="00A54B70"/>
    <w:rsid w:val="00A61021"/>
    <w:rsid w:val="00A81CE9"/>
    <w:rsid w:val="00AB0B10"/>
    <w:rsid w:val="00AC1F78"/>
    <w:rsid w:val="00AD0F1E"/>
    <w:rsid w:val="00AD195E"/>
    <w:rsid w:val="00B125CF"/>
    <w:rsid w:val="00B150C4"/>
    <w:rsid w:val="00B17B8D"/>
    <w:rsid w:val="00B20142"/>
    <w:rsid w:val="00B25F09"/>
    <w:rsid w:val="00B378D1"/>
    <w:rsid w:val="00B403BF"/>
    <w:rsid w:val="00B46CAF"/>
    <w:rsid w:val="00B46CE7"/>
    <w:rsid w:val="00B54560"/>
    <w:rsid w:val="00B545A6"/>
    <w:rsid w:val="00B630DF"/>
    <w:rsid w:val="00B74C2D"/>
    <w:rsid w:val="00B922D4"/>
    <w:rsid w:val="00BC1D57"/>
    <w:rsid w:val="00BC4631"/>
    <w:rsid w:val="00C26E1E"/>
    <w:rsid w:val="00C27EF5"/>
    <w:rsid w:val="00C35260"/>
    <w:rsid w:val="00C37FAA"/>
    <w:rsid w:val="00C41EFB"/>
    <w:rsid w:val="00C52F7B"/>
    <w:rsid w:val="00C541C7"/>
    <w:rsid w:val="00C76979"/>
    <w:rsid w:val="00C93260"/>
    <w:rsid w:val="00CA04D1"/>
    <w:rsid w:val="00CA1BAE"/>
    <w:rsid w:val="00CB6536"/>
    <w:rsid w:val="00CD0E4A"/>
    <w:rsid w:val="00CD13B9"/>
    <w:rsid w:val="00CD2795"/>
    <w:rsid w:val="00CF52AC"/>
    <w:rsid w:val="00D022D3"/>
    <w:rsid w:val="00D0532A"/>
    <w:rsid w:val="00D502C9"/>
    <w:rsid w:val="00D5654D"/>
    <w:rsid w:val="00D572CD"/>
    <w:rsid w:val="00D90ECC"/>
    <w:rsid w:val="00D92C9F"/>
    <w:rsid w:val="00DB1C01"/>
    <w:rsid w:val="00DD33FD"/>
    <w:rsid w:val="00DD6CD5"/>
    <w:rsid w:val="00DE699A"/>
    <w:rsid w:val="00E02303"/>
    <w:rsid w:val="00E21B99"/>
    <w:rsid w:val="00E24031"/>
    <w:rsid w:val="00E34063"/>
    <w:rsid w:val="00E911DF"/>
    <w:rsid w:val="00EB6C48"/>
    <w:rsid w:val="00ED3747"/>
    <w:rsid w:val="00ED3F84"/>
    <w:rsid w:val="00EE2A8C"/>
    <w:rsid w:val="00EE3C75"/>
    <w:rsid w:val="00F00AFE"/>
    <w:rsid w:val="00F115D5"/>
    <w:rsid w:val="00F17E69"/>
    <w:rsid w:val="00F25553"/>
    <w:rsid w:val="00F26A17"/>
    <w:rsid w:val="00F46C9A"/>
    <w:rsid w:val="00F50E10"/>
    <w:rsid w:val="00F872AC"/>
    <w:rsid w:val="00F93A6C"/>
    <w:rsid w:val="00FA3317"/>
    <w:rsid w:val="00FA38B3"/>
    <w:rsid w:val="00FA63EC"/>
    <w:rsid w:val="00FB1F35"/>
    <w:rsid w:val="00FC0791"/>
    <w:rsid w:val="00FD2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8DD0"/>
  <w15:docId w15:val="{A64C97B5-DF62-4200-B238-75E48B23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D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3DD9"/>
    <w:rPr>
      <w:sz w:val="18"/>
      <w:szCs w:val="18"/>
    </w:rPr>
  </w:style>
  <w:style w:type="paragraph" w:styleId="a5">
    <w:name w:val="footer"/>
    <w:basedOn w:val="a"/>
    <w:link w:val="a6"/>
    <w:uiPriority w:val="99"/>
    <w:unhideWhenUsed/>
    <w:rsid w:val="00283DD9"/>
    <w:pPr>
      <w:tabs>
        <w:tab w:val="center" w:pos="4153"/>
        <w:tab w:val="right" w:pos="8306"/>
      </w:tabs>
      <w:snapToGrid w:val="0"/>
      <w:jc w:val="left"/>
    </w:pPr>
    <w:rPr>
      <w:sz w:val="18"/>
      <w:szCs w:val="18"/>
    </w:rPr>
  </w:style>
  <w:style w:type="character" w:customStyle="1" w:styleId="a6">
    <w:name w:val="页脚 字符"/>
    <w:basedOn w:val="a0"/>
    <w:link w:val="a5"/>
    <w:uiPriority w:val="99"/>
    <w:rsid w:val="00283DD9"/>
    <w:rPr>
      <w:sz w:val="18"/>
      <w:szCs w:val="18"/>
    </w:rPr>
  </w:style>
  <w:style w:type="table" w:styleId="a7">
    <w:name w:val="Table Grid"/>
    <w:basedOn w:val="a1"/>
    <w:uiPriority w:val="59"/>
    <w:rsid w:val="0028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3DD9"/>
    <w:pPr>
      <w:ind w:firstLineChars="200" w:firstLine="420"/>
    </w:pPr>
  </w:style>
  <w:style w:type="character" w:styleId="a9">
    <w:name w:val="Hyperlink"/>
    <w:basedOn w:val="a0"/>
    <w:uiPriority w:val="99"/>
    <w:unhideWhenUsed/>
    <w:rsid w:val="00283DD9"/>
    <w:rPr>
      <w:color w:val="0000FF" w:themeColor="hyperlink"/>
      <w:u w:val="single"/>
    </w:rPr>
  </w:style>
  <w:style w:type="paragraph" w:styleId="aa">
    <w:name w:val="Balloon Text"/>
    <w:basedOn w:val="a"/>
    <w:link w:val="ab"/>
    <w:uiPriority w:val="99"/>
    <w:semiHidden/>
    <w:unhideWhenUsed/>
    <w:rsid w:val="00370DAD"/>
    <w:rPr>
      <w:sz w:val="18"/>
      <w:szCs w:val="18"/>
    </w:rPr>
  </w:style>
  <w:style w:type="character" w:customStyle="1" w:styleId="ab">
    <w:name w:val="批注框文本 字符"/>
    <w:basedOn w:val="a0"/>
    <w:link w:val="aa"/>
    <w:uiPriority w:val="99"/>
    <w:semiHidden/>
    <w:rsid w:val="00370DAD"/>
    <w:rPr>
      <w:sz w:val="18"/>
      <w:szCs w:val="18"/>
    </w:rPr>
  </w:style>
  <w:style w:type="character" w:styleId="ac">
    <w:name w:val="annotation reference"/>
    <w:basedOn w:val="a0"/>
    <w:uiPriority w:val="99"/>
    <w:semiHidden/>
    <w:unhideWhenUsed/>
    <w:rsid w:val="00AD0F1E"/>
    <w:rPr>
      <w:sz w:val="21"/>
      <w:szCs w:val="21"/>
    </w:rPr>
  </w:style>
  <w:style w:type="paragraph" w:styleId="ad">
    <w:name w:val="annotation text"/>
    <w:basedOn w:val="a"/>
    <w:link w:val="ae"/>
    <w:uiPriority w:val="99"/>
    <w:unhideWhenUsed/>
    <w:rsid w:val="00AD0F1E"/>
    <w:pPr>
      <w:jc w:val="left"/>
    </w:pPr>
  </w:style>
  <w:style w:type="character" w:customStyle="1" w:styleId="ae">
    <w:name w:val="批注文字 字符"/>
    <w:basedOn w:val="a0"/>
    <w:link w:val="ad"/>
    <w:uiPriority w:val="99"/>
    <w:rsid w:val="00AD0F1E"/>
  </w:style>
  <w:style w:type="paragraph" w:styleId="af">
    <w:name w:val="annotation subject"/>
    <w:basedOn w:val="ad"/>
    <w:next w:val="ad"/>
    <w:link w:val="af0"/>
    <w:uiPriority w:val="99"/>
    <w:semiHidden/>
    <w:unhideWhenUsed/>
    <w:rsid w:val="00AD0F1E"/>
    <w:rPr>
      <w:b/>
      <w:bCs/>
    </w:rPr>
  </w:style>
  <w:style w:type="character" w:customStyle="1" w:styleId="af0">
    <w:name w:val="批注主题 字符"/>
    <w:basedOn w:val="ae"/>
    <w:link w:val="af"/>
    <w:uiPriority w:val="99"/>
    <w:semiHidden/>
    <w:rsid w:val="00AD0F1E"/>
    <w:rPr>
      <w:b/>
      <w:bCs/>
    </w:rPr>
  </w:style>
  <w:style w:type="paragraph" w:styleId="af1">
    <w:name w:val="Revision"/>
    <w:hidden/>
    <w:uiPriority w:val="99"/>
    <w:semiHidden/>
    <w:rsid w:val="00B25F09"/>
  </w:style>
  <w:style w:type="paragraph" w:customStyle="1" w:styleId="Default">
    <w:name w:val="Default"/>
    <w:rsid w:val="008C153F"/>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李琛</dc:creator>
  <cp:lastModifiedBy>罗鹿瑜</cp:lastModifiedBy>
  <cp:revision>2</cp:revision>
  <cp:lastPrinted>2017-06-26T05:39:00Z</cp:lastPrinted>
  <dcterms:created xsi:type="dcterms:W3CDTF">2023-02-17T06:52:00Z</dcterms:created>
  <dcterms:modified xsi:type="dcterms:W3CDTF">2023-02-17T06:52:00Z</dcterms:modified>
</cp:coreProperties>
</file>